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58356F" w14:textId="77777777" w:rsidR="00B13632" w:rsidRDefault="00ED7466" w:rsidP="00B13632">
      <w:pPr>
        <w:ind w:left="-1800" w:right="-177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106DB23" wp14:editId="738B5706">
                <wp:simplePos x="0" y="0"/>
                <wp:positionH relativeFrom="column">
                  <wp:posOffset>7434</wp:posOffset>
                </wp:positionH>
                <wp:positionV relativeFrom="paragraph">
                  <wp:posOffset>1650334</wp:posOffset>
                </wp:positionV>
                <wp:extent cx="5257800" cy="8002905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8002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2DCB6E" w14:textId="3EA89E6B" w:rsidR="00174BA6" w:rsidRPr="00E90169" w:rsidRDefault="00174BA6" w:rsidP="00174BA6">
                            <w:pPr>
                              <w:pStyle w:val="a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ΔΕΛΤΙΟ ΤΥΠΟΥ – 0</w:t>
                            </w:r>
                            <w:r w:rsidR="00B1578B">
                              <w:rPr>
                                <w:sz w:val="24"/>
                              </w:rPr>
                              <w:t>5.04</w:t>
                            </w:r>
                            <w:r>
                              <w:rPr>
                                <w:sz w:val="24"/>
                              </w:rPr>
                              <w:t>.20</w:t>
                            </w:r>
                            <w:r w:rsidR="00B1578B">
                              <w:rPr>
                                <w:sz w:val="24"/>
                              </w:rPr>
                              <w:t>17</w:t>
                            </w:r>
                          </w:p>
                          <w:p w14:paraId="6AE1E91D" w14:textId="77777777" w:rsidR="00174BA6" w:rsidRDefault="00174BA6" w:rsidP="00174B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77B8F98A" w14:textId="11D29F9C" w:rsidR="00174BA6" w:rsidRDefault="00B1578B" w:rsidP="00174B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Το Σάββατο 1 Απριλίου πραγματοποιήθηκε με μεγάλη επιτυχία ημερίδα πιστοποίησης στο σύστημα γλωσσικής ορθοδοντικής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WIN 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από τον Καθ. </w:t>
                            </w:r>
                            <w:r>
                              <w:rPr>
                                <w:rFonts w:ascii="Arial" w:hAnsi="Arial" w:cs="Arial"/>
                                <w:lang w:val="en-US"/>
                              </w:rPr>
                              <w:t xml:space="preserve">Dirk Wiechmann. </w:t>
                            </w:r>
                            <w:r w:rsidR="00191957">
                              <w:rPr>
                                <w:rFonts w:ascii="Arial" w:hAnsi="Arial" w:cs="Arial"/>
                              </w:rPr>
                              <w:t>Το σεμινάριο παρακολούθησαν πάνω από 100 σύνεδροι.</w:t>
                            </w:r>
                          </w:p>
                          <w:p w14:paraId="5841DAE5" w14:textId="3A202941" w:rsidR="00191957" w:rsidRPr="00B1578B" w:rsidRDefault="00191957" w:rsidP="00174BA6">
                            <w:pPr>
                              <w:spacing w:line="36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Στο περιθώριο της ημερίδας πραγματοποιήθηκαν οι </w:t>
                            </w:r>
                            <w:r w:rsidR="00503014">
                              <w:rPr>
                                <w:rFonts w:ascii="Arial" w:hAnsi="Arial" w:cs="Arial"/>
                              </w:rPr>
                              <w:t>αρχαιρεσί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</w:rPr>
                              <w:t xml:space="preserve">ες για την ανάδειξη νέου διοικητικού συμβουλίου της Ορθοδοντικής </w:t>
                            </w:r>
                            <w:r w:rsidR="009A094B">
                              <w:rPr>
                                <w:rFonts w:ascii="Arial" w:hAnsi="Arial" w:cs="Arial"/>
                              </w:rPr>
                              <w:t>Εταιρείας της Ελλάδος.</w:t>
                            </w:r>
                          </w:p>
                          <w:p w14:paraId="0E4A14A7" w14:textId="45959C4B" w:rsidR="00174BA6" w:rsidRDefault="00174BA6" w:rsidP="00174BA6">
                            <w:pPr>
                              <w:pStyle w:val="a5"/>
                            </w:pPr>
                            <w:r>
                              <w:t>Σας ενημερώνουμε ότι το νέο Δ</w:t>
                            </w:r>
                            <w:r w:rsidR="009A094B">
                              <w:t xml:space="preserve">ιοικητικό Συμβούλιο της Ο.Ε.Ε. </w:t>
                            </w:r>
                            <w:r>
                              <w:t>συγκροτήθηκε σε σώμα έχει ως εξής:</w:t>
                            </w:r>
                          </w:p>
                          <w:p w14:paraId="4B070556" w14:textId="77777777" w:rsidR="00174BA6" w:rsidRDefault="00174BA6" w:rsidP="00174BA6">
                            <w:pPr>
                              <w:pStyle w:val="a5"/>
                            </w:pPr>
                          </w:p>
                          <w:p w14:paraId="676496B2" w14:textId="77777777" w:rsidR="00174BA6" w:rsidRDefault="00174BA6" w:rsidP="00174BA6">
                            <w:pPr>
                              <w:pStyle w:val="a5"/>
                            </w:pPr>
                          </w:p>
                          <w:p w14:paraId="18F61E6E" w14:textId="6F711E98" w:rsidR="00174BA6" w:rsidRDefault="00174BA6" w:rsidP="00174BA6">
                            <w:pPr>
                              <w:pStyle w:val="a5"/>
                              <w:jc w:val="left"/>
                            </w:pPr>
                            <w:r>
                              <w:rPr>
                                <w:b/>
                                <w:bCs/>
                              </w:rPr>
                              <w:t>ΠΡΟΕΔΡΟ</w:t>
                            </w:r>
                            <w:r w:rsidRPr="00BC11BF">
                              <w:rPr>
                                <w:b/>
                                <w:bCs/>
                              </w:rPr>
                              <w:t>Σ</w:t>
                            </w:r>
                            <w:r>
                              <w:br/>
                              <w:t xml:space="preserve">Παναγιώτης </w:t>
                            </w:r>
                            <w:r w:rsidR="006E42D1">
                              <w:t>Σκουλαρίκης</w:t>
                            </w:r>
                            <w:r w:rsidRPr="00BC11BF">
                              <w:br/>
                            </w:r>
                            <w:r w:rsidRPr="00BC11BF"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ΑΝΤΙΠΡΟΕΔΡΟ</w:t>
                            </w:r>
                            <w:r w:rsidRPr="00BC11BF">
                              <w:rPr>
                                <w:b/>
                                <w:bCs/>
                              </w:rPr>
                              <w:t>Σ</w:t>
                            </w:r>
                            <w:r w:rsidR="009A094B">
                              <w:br/>
                            </w:r>
                            <w:r w:rsidR="009D3CE9">
                              <w:t>Παναγιώτης Καρβελάς</w:t>
                            </w:r>
                            <w:r w:rsidRPr="00BC11BF">
                              <w:br/>
                            </w:r>
                            <w:r w:rsidRPr="00BC11BF"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ΓΕΝ. ΓΡΑΜΜΑΤΕΑΣ </w:t>
                            </w:r>
                            <w:r w:rsidR="006E42D1">
                              <w:br/>
                              <w:t>Αριστείδης Μέλκος</w:t>
                            </w:r>
                            <w:r w:rsidRPr="00BC11BF">
                              <w:br/>
                            </w:r>
                            <w:r w:rsidRPr="00BC11BF">
                              <w:br/>
                            </w:r>
                            <w:r>
                              <w:rPr>
                                <w:b/>
                                <w:bCs/>
                              </w:rPr>
                              <w:t>ΤΑΜΙΑ</w:t>
                            </w:r>
                            <w:r w:rsidRPr="00BC11BF">
                              <w:rPr>
                                <w:b/>
                                <w:bCs/>
                              </w:rPr>
                              <w:t>Σ</w:t>
                            </w:r>
                            <w:r w:rsidR="009D3CE9">
                              <w:br/>
                              <w:t>Περικλής Πάνος</w:t>
                            </w:r>
                            <w:r w:rsidRPr="00BC11BF">
                              <w:br/>
                            </w:r>
                            <w:r w:rsidRPr="00BC11BF">
                              <w:br/>
                            </w:r>
                            <w:r w:rsidRPr="00BC11BF">
                              <w:rPr>
                                <w:b/>
                                <w:bCs/>
                              </w:rPr>
                              <w:t>ΜΕΛΗ</w:t>
                            </w:r>
                          </w:p>
                          <w:p w14:paraId="34FA2DCA" w14:textId="6079DC8A" w:rsidR="00174BA6" w:rsidRDefault="00A04452" w:rsidP="00174BA6">
                            <w:pPr>
                              <w:pStyle w:val="a5"/>
                              <w:jc w:val="left"/>
                            </w:pPr>
                            <w:r>
                              <w:t>Ιφιγένεια Γερογιάννη</w:t>
                            </w:r>
                          </w:p>
                          <w:p w14:paraId="256BD45C" w14:textId="59F03A06" w:rsidR="007F06B6" w:rsidRDefault="007F06B6" w:rsidP="00174BA6">
                            <w:pPr>
                              <w:pStyle w:val="a5"/>
                              <w:jc w:val="left"/>
                            </w:pPr>
                            <w:r>
                              <w:t>Χριστιάνα Γκιόκα</w:t>
                            </w:r>
                          </w:p>
                          <w:p w14:paraId="4F5709CD" w14:textId="79D44790" w:rsidR="00174BA6" w:rsidRDefault="00A04452" w:rsidP="00174BA6">
                            <w:pPr>
                              <w:pStyle w:val="a5"/>
                              <w:jc w:val="left"/>
                            </w:pPr>
                            <w:r>
                              <w:t>Μιλτιάδης Παληός</w:t>
                            </w:r>
                          </w:p>
                          <w:p w14:paraId="671A0CB6" w14:textId="1D86988B" w:rsidR="009D3CE9" w:rsidRDefault="009D3CE9" w:rsidP="00174BA6">
                            <w:pPr>
                              <w:pStyle w:val="a5"/>
                              <w:jc w:val="left"/>
                            </w:pPr>
                            <w:r>
                              <w:t>Άννα Παπαδογεωργάκη</w:t>
                            </w:r>
                          </w:p>
                          <w:p w14:paraId="3A358610" w14:textId="2AC4DD6F" w:rsidR="00A04452" w:rsidRPr="00BC11BF" w:rsidRDefault="00576E0A" w:rsidP="00174BA6">
                            <w:pPr>
                              <w:pStyle w:val="a5"/>
                              <w:jc w:val="left"/>
                            </w:pPr>
                            <w:r>
                              <w:t>Παναγιώτης Χατζόπουλος</w:t>
                            </w:r>
                          </w:p>
                          <w:p w14:paraId="790EAE54" w14:textId="77777777" w:rsidR="00B13632" w:rsidRPr="0011139D" w:rsidRDefault="00B13632" w:rsidP="0011139D">
                            <w:pPr>
                              <w:spacing w:line="360" w:lineRule="auto"/>
                              <w:rPr>
                                <w:rFonts w:ascii="Tahoma" w:hAnsi="Tahoma" w:cs="Tahoma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06DB23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6pt;margin-top:129.95pt;width:414pt;height:630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" filled="f" stroked="f">
                <v:textbox>
                  <w:txbxContent>
                    <w:p w14:paraId="0F2DCB6E" w14:textId="3EA89E6B" w:rsidR="00174BA6" w:rsidRPr="00E90169" w:rsidRDefault="00174BA6" w:rsidP="00174BA6">
                      <w:pPr>
                        <w:pStyle w:val="a4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ΔΕΛΤΙΟ ΤΥΠΟΥ – 0</w:t>
                      </w:r>
                      <w:r w:rsidR="00B1578B">
                        <w:rPr>
                          <w:sz w:val="24"/>
                        </w:rPr>
                        <w:t>5.04</w:t>
                      </w:r>
                      <w:r>
                        <w:rPr>
                          <w:sz w:val="24"/>
                        </w:rPr>
                        <w:t>.20</w:t>
                      </w:r>
                      <w:r w:rsidR="00B1578B">
                        <w:rPr>
                          <w:sz w:val="24"/>
                        </w:rPr>
                        <w:t>17</w:t>
                      </w:r>
                    </w:p>
                    <w:p w14:paraId="6AE1E91D" w14:textId="77777777" w:rsidR="00174BA6" w:rsidRDefault="00174BA6" w:rsidP="00174B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</w:p>
                    <w:p w14:paraId="77B8F98A" w14:textId="11D29F9C" w:rsidR="00174BA6" w:rsidRDefault="00B1578B" w:rsidP="00174B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Το Σάββατο 1 Απριλίου πραγματοποιήθηκε με μεγάλη επιτυχία ημερίδα πιστοποίησης στο σύστημα γλωσσικής ορθοδοντικής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WIN </w:t>
                      </w:r>
                      <w:r>
                        <w:rPr>
                          <w:rFonts w:ascii="Arial" w:hAnsi="Arial" w:cs="Arial"/>
                        </w:rPr>
                        <w:t xml:space="preserve">από τον Καθ. </w:t>
                      </w:r>
                      <w:r>
                        <w:rPr>
                          <w:rFonts w:ascii="Arial" w:hAnsi="Arial" w:cs="Arial"/>
                          <w:lang w:val="en-US"/>
                        </w:rPr>
                        <w:t xml:space="preserve">Dirk Wiechmann. </w:t>
                      </w:r>
                      <w:r w:rsidR="00191957">
                        <w:rPr>
                          <w:rFonts w:ascii="Arial" w:hAnsi="Arial" w:cs="Arial"/>
                        </w:rPr>
                        <w:t>Το σεμινάριο παρακολούθησαν πάνω από 100 σύνεδροι.</w:t>
                      </w:r>
                    </w:p>
                    <w:p w14:paraId="5841DAE5" w14:textId="3A202941" w:rsidR="00191957" w:rsidRPr="00B1578B" w:rsidRDefault="00191957" w:rsidP="00174BA6">
                      <w:pPr>
                        <w:spacing w:line="36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Στο περιθώριο της ημερίδας πραγματοποιήθηκαν οι </w:t>
                      </w:r>
                      <w:r w:rsidR="00503014">
                        <w:rPr>
                          <w:rFonts w:ascii="Arial" w:hAnsi="Arial" w:cs="Arial"/>
                        </w:rPr>
                        <w:t>αρχαιρεσί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</w:rPr>
                        <w:t xml:space="preserve">ες για την ανάδειξη νέου διοικητικού συμβουλίου της Ορθοδοντικής </w:t>
                      </w:r>
                      <w:r w:rsidR="009A094B">
                        <w:rPr>
                          <w:rFonts w:ascii="Arial" w:hAnsi="Arial" w:cs="Arial"/>
                        </w:rPr>
                        <w:t>Εταιρείας της Ελλάδος.</w:t>
                      </w:r>
                    </w:p>
                    <w:p w14:paraId="0E4A14A7" w14:textId="45959C4B" w:rsidR="00174BA6" w:rsidRDefault="00174BA6" w:rsidP="00174BA6">
                      <w:pPr>
                        <w:pStyle w:val="a5"/>
                      </w:pPr>
                      <w:r>
                        <w:t>Σας ενημερώνουμε ότι το νέο Δ</w:t>
                      </w:r>
                      <w:r w:rsidR="009A094B">
                        <w:t xml:space="preserve">ιοικητικό Συμβούλιο της Ο.Ε.Ε. </w:t>
                      </w:r>
                      <w:r>
                        <w:t>συγκροτήθηκε σε σώμα έχει ως εξής:</w:t>
                      </w:r>
                    </w:p>
                    <w:p w14:paraId="4B070556" w14:textId="77777777" w:rsidR="00174BA6" w:rsidRDefault="00174BA6" w:rsidP="00174BA6">
                      <w:pPr>
                        <w:pStyle w:val="a5"/>
                      </w:pPr>
                    </w:p>
                    <w:p w14:paraId="676496B2" w14:textId="77777777" w:rsidR="00174BA6" w:rsidRDefault="00174BA6" w:rsidP="00174BA6">
                      <w:pPr>
                        <w:pStyle w:val="a5"/>
                      </w:pPr>
                    </w:p>
                    <w:p w14:paraId="18F61E6E" w14:textId="6F711E98" w:rsidR="00174BA6" w:rsidRDefault="00174BA6" w:rsidP="00174BA6">
                      <w:pPr>
                        <w:pStyle w:val="a5"/>
                        <w:jc w:val="left"/>
                      </w:pPr>
                      <w:r>
                        <w:rPr>
                          <w:b/>
                          <w:bCs/>
                        </w:rPr>
                        <w:t>ΠΡΟΕΔΡΟ</w:t>
                      </w:r>
                      <w:r w:rsidRPr="00BC11BF">
                        <w:rPr>
                          <w:b/>
                          <w:bCs/>
                        </w:rPr>
                        <w:t>Σ</w:t>
                      </w:r>
                      <w:r>
                        <w:br/>
                        <w:t xml:space="preserve">Παναγιώτης </w:t>
                      </w:r>
                      <w:r w:rsidR="006E42D1">
                        <w:t>Σκουλαρίκης</w:t>
                      </w:r>
                      <w:r w:rsidRPr="00BC11BF">
                        <w:br/>
                      </w:r>
                      <w:r w:rsidRPr="00BC11BF">
                        <w:br/>
                      </w:r>
                      <w:r>
                        <w:rPr>
                          <w:b/>
                          <w:bCs/>
                        </w:rPr>
                        <w:t>ΑΝΤΙΠΡΟΕΔΡΟ</w:t>
                      </w:r>
                      <w:r w:rsidRPr="00BC11BF">
                        <w:rPr>
                          <w:b/>
                          <w:bCs/>
                        </w:rPr>
                        <w:t>Σ</w:t>
                      </w:r>
                      <w:r w:rsidR="009A094B">
                        <w:br/>
                      </w:r>
                      <w:r w:rsidR="009D3CE9">
                        <w:t>Παναγιώτης Καρβελάς</w:t>
                      </w:r>
                      <w:r w:rsidRPr="00BC11BF">
                        <w:br/>
                      </w:r>
                      <w:r w:rsidRPr="00BC11BF">
                        <w:br/>
                      </w:r>
                      <w:r>
                        <w:rPr>
                          <w:b/>
                          <w:bCs/>
                        </w:rPr>
                        <w:t xml:space="preserve">ΓΕΝ. ΓΡΑΜΜΑΤΕΑΣ </w:t>
                      </w:r>
                      <w:r w:rsidR="006E42D1">
                        <w:br/>
                        <w:t>Αριστείδης Μέλκος</w:t>
                      </w:r>
                      <w:r w:rsidRPr="00BC11BF">
                        <w:br/>
                      </w:r>
                      <w:r w:rsidRPr="00BC11BF">
                        <w:br/>
                      </w:r>
                      <w:r>
                        <w:rPr>
                          <w:b/>
                          <w:bCs/>
                        </w:rPr>
                        <w:t>ΤΑΜΙΑ</w:t>
                      </w:r>
                      <w:r w:rsidRPr="00BC11BF">
                        <w:rPr>
                          <w:b/>
                          <w:bCs/>
                        </w:rPr>
                        <w:t>Σ</w:t>
                      </w:r>
                      <w:r w:rsidR="009D3CE9">
                        <w:br/>
                        <w:t>Περικλής Πάνος</w:t>
                      </w:r>
                      <w:r w:rsidRPr="00BC11BF">
                        <w:br/>
                      </w:r>
                      <w:r w:rsidRPr="00BC11BF">
                        <w:br/>
                      </w:r>
                      <w:r w:rsidRPr="00BC11BF">
                        <w:rPr>
                          <w:b/>
                          <w:bCs/>
                        </w:rPr>
                        <w:t>ΜΕΛΗ</w:t>
                      </w:r>
                    </w:p>
                    <w:p w14:paraId="34FA2DCA" w14:textId="6079DC8A" w:rsidR="00174BA6" w:rsidRDefault="00A04452" w:rsidP="00174BA6">
                      <w:pPr>
                        <w:pStyle w:val="a5"/>
                        <w:jc w:val="left"/>
                      </w:pPr>
                      <w:r>
                        <w:t>Ιφιγένεια Γερογιάννη</w:t>
                      </w:r>
                    </w:p>
                    <w:p w14:paraId="256BD45C" w14:textId="59F03A06" w:rsidR="007F06B6" w:rsidRDefault="007F06B6" w:rsidP="00174BA6">
                      <w:pPr>
                        <w:pStyle w:val="a5"/>
                        <w:jc w:val="left"/>
                      </w:pPr>
                      <w:r>
                        <w:t>Χριστιάνα Γκιόκα</w:t>
                      </w:r>
                    </w:p>
                    <w:p w14:paraId="4F5709CD" w14:textId="79D44790" w:rsidR="00174BA6" w:rsidRDefault="00A04452" w:rsidP="00174BA6">
                      <w:pPr>
                        <w:pStyle w:val="a5"/>
                        <w:jc w:val="left"/>
                      </w:pPr>
                      <w:r>
                        <w:t>Μιλτιάδης Παληός</w:t>
                      </w:r>
                    </w:p>
                    <w:p w14:paraId="671A0CB6" w14:textId="1D86988B" w:rsidR="009D3CE9" w:rsidRDefault="009D3CE9" w:rsidP="00174BA6">
                      <w:pPr>
                        <w:pStyle w:val="a5"/>
                        <w:jc w:val="left"/>
                      </w:pPr>
                      <w:r>
                        <w:t>Άννα Παπαδογεωργάκη</w:t>
                      </w:r>
                    </w:p>
                    <w:p w14:paraId="3A358610" w14:textId="2AC4DD6F" w:rsidR="00A04452" w:rsidRPr="00BC11BF" w:rsidRDefault="00576E0A" w:rsidP="00174BA6">
                      <w:pPr>
                        <w:pStyle w:val="a5"/>
                        <w:jc w:val="left"/>
                      </w:pPr>
                      <w:r>
                        <w:t>Παναγιώτης Χατζόπουλος</w:t>
                      </w:r>
                    </w:p>
                    <w:p w14:paraId="790EAE54" w14:textId="77777777" w:rsidR="00B13632" w:rsidRPr="0011139D" w:rsidRDefault="00B13632" w:rsidP="0011139D">
                      <w:pPr>
                        <w:spacing w:line="360" w:lineRule="auto"/>
                        <w:rPr>
                          <w:rFonts w:ascii="Tahoma" w:hAnsi="Tahoma" w:cs="Tahoma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102568FD" wp14:editId="06397892">
            <wp:extent cx="7562850" cy="10687050"/>
            <wp:effectExtent l="0" t="0" r="0" b="0"/>
            <wp:docPr id="1" name="Εικόνα 1" descr="EPISTOLOXARTO_005_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PISTOLOXARTO_005_ok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068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13632" w:rsidSect="00B13632">
      <w:pgSz w:w="11906" w:h="16838"/>
      <w:pgMar w:top="0" w:right="1800" w:bottom="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632"/>
    <w:rsid w:val="0011139D"/>
    <w:rsid w:val="00160661"/>
    <w:rsid w:val="00174BA6"/>
    <w:rsid w:val="00191957"/>
    <w:rsid w:val="00217F53"/>
    <w:rsid w:val="0030754F"/>
    <w:rsid w:val="0033601D"/>
    <w:rsid w:val="00447273"/>
    <w:rsid w:val="004A2007"/>
    <w:rsid w:val="004A701B"/>
    <w:rsid w:val="00503014"/>
    <w:rsid w:val="00534DDE"/>
    <w:rsid w:val="00535753"/>
    <w:rsid w:val="00564663"/>
    <w:rsid w:val="00576E0A"/>
    <w:rsid w:val="006430A9"/>
    <w:rsid w:val="0066622C"/>
    <w:rsid w:val="006943EB"/>
    <w:rsid w:val="006C0467"/>
    <w:rsid w:val="006D66EB"/>
    <w:rsid w:val="006E42D1"/>
    <w:rsid w:val="007F06B6"/>
    <w:rsid w:val="00947D02"/>
    <w:rsid w:val="009A094B"/>
    <w:rsid w:val="009D3CE9"/>
    <w:rsid w:val="00A04452"/>
    <w:rsid w:val="00B13632"/>
    <w:rsid w:val="00B1578B"/>
    <w:rsid w:val="00BC1F28"/>
    <w:rsid w:val="00CF74E3"/>
    <w:rsid w:val="00E06F8E"/>
    <w:rsid w:val="00E90169"/>
    <w:rsid w:val="00ED7466"/>
    <w:rsid w:val="00EF52C8"/>
    <w:rsid w:val="00EF75AE"/>
    <w:rsid w:val="00F263E2"/>
    <w:rsid w:val="00F31DB4"/>
    <w:rsid w:val="00F77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A993FD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D7466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rsid w:val="00ED7466"/>
    <w:rPr>
      <w:rFonts w:ascii="Tahoma" w:hAnsi="Tahoma" w:cs="Tahoma"/>
      <w:sz w:val="16"/>
      <w:szCs w:val="16"/>
    </w:rPr>
  </w:style>
  <w:style w:type="paragraph" w:styleId="a4">
    <w:name w:val="Title"/>
    <w:basedOn w:val="a"/>
    <w:link w:val="Char0"/>
    <w:qFormat/>
    <w:rsid w:val="00174BA6"/>
    <w:pPr>
      <w:spacing w:line="360" w:lineRule="auto"/>
      <w:jc w:val="center"/>
    </w:pPr>
    <w:rPr>
      <w:rFonts w:ascii="Arial" w:hAnsi="Arial" w:cs="Arial"/>
      <w:b/>
      <w:bCs/>
      <w:sz w:val="32"/>
      <w:u w:val="single"/>
    </w:rPr>
  </w:style>
  <w:style w:type="character" w:customStyle="1" w:styleId="Char0">
    <w:name w:val="Τίτλος Char"/>
    <w:basedOn w:val="a0"/>
    <w:link w:val="a4"/>
    <w:rsid w:val="00174BA6"/>
    <w:rPr>
      <w:rFonts w:ascii="Arial" w:hAnsi="Arial" w:cs="Arial"/>
      <w:b/>
      <w:bCs/>
      <w:sz w:val="32"/>
      <w:szCs w:val="24"/>
      <w:u w:val="single"/>
    </w:rPr>
  </w:style>
  <w:style w:type="paragraph" w:styleId="a5">
    <w:name w:val="Body Text"/>
    <w:basedOn w:val="a"/>
    <w:link w:val="Char1"/>
    <w:rsid w:val="00174BA6"/>
    <w:pPr>
      <w:spacing w:line="360" w:lineRule="auto"/>
      <w:jc w:val="both"/>
    </w:pPr>
    <w:rPr>
      <w:rFonts w:ascii="Arial" w:hAnsi="Arial" w:cs="Arial"/>
    </w:rPr>
  </w:style>
  <w:style w:type="character" w:customStyle="1" w:styleId="Char1">
    <w:name w:val="Σώμα κειμένου Char"/>
    <w:basedOn w:val="a0"/>
    <w:link w:val="a5"/>
    <w:rsid w:val="00174BA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06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Macintosh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......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......</dc:creator>
  <cp:lastModifiedBy>Panagiotis Skoularikis</cp:lastModifiedBy>
  <cp:revision>4</cp:revision>
  <cp:lastPrinted>2014-05-09T07:35:00Z</cp:lastPrinted>
  <dcterms:created xsi:type="dcterms:W3CDTF">2017-04-05T10:28:00Z</dcterms:created>
  <dcterms:modified xsi:type="dcterms:W3CDTF">2017-04-05T10:29:00Z</dcterms:modified>
</cp:coreProperties>
</file>