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174" w:rsidRPr="003D3A7D" w:rsidRDefault="00623F86" w:rsidP="00623F86">
      <w:pPr>
        <w:rPr>
          <w:rFonts w:cstheme="minorHAnsi"/>
          <w:b/>
          <w:bCs/>
          <w:color w:val="8A0000"/>
          <w:sz w:val="28"/>
          <w:szCs w:val="28"/>
        </w:rPr>
      </w:pPr>
      <w:r w:rsidRPr="003D3A7D">
        <w:rPr>
          <w:rFonts w:cstheme="minorHAnsi"/>
          <w:b/>
          <w:bCs/>
          <w:color w:val="8A0000"/>
          <w:sz w:val="28"/>
          <w:szCs w:val="28"/>
        </w:rPr>
        <w:t xml:space="preserve">Τριήμερο Σεμινάριο Προσθετικής </w:t>
      </w:r>
      <w:r w:rsidR="008B19B0">
        <w:rPr>
          <w:rFonts w:cstheme="minorHAnsi"/>
          <w:b/>
          <w:bCs/>
          <w:color w:val="8A0000"/>
          <w:sz w:val="28"/>
          <w:szCs w:val="28"/>
        </w:rPr>
        <w:t xml:space="preserve">                           </w:t>
      </w:r>
      <w:r w:rsidR="008B19B0">
        <w:rPr>
          <w:rFonts w:cstheme="minorHAnsi"/>
          <w:noProof/>
          <w:color w:val="000000" w:themeColor="text1"/>
          <w:sz w:val="28"/>
          <w:szCs w:val="28"/>
        </w:rPr>
        <w:drawing>
          <wp:inline distT="0" distB="0" distL="0" distR="0" wp14:anchorId="627003A6" wp14:editId="7E48E479">
            <wp:extent cx="1228725" cy="1400175"/>
            <wp:effectExtent l="0" t="0" r="9525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9B0">
        <w:rPr>
          <w:rFonts w:cstheme="minorHAnsi"/>
          <w:b/>
          <w:bCs/>
          <w:color w:val="8A0000"/>
          <w:sz w:val="28"/>
          <w:szCs w:val="28"/>
        </w:rPr>
        <w:t xml:space="preserve">             </w:t>
      </w:r>
    </w:p>
    <w:p w:rsidR="00623F86" w:rsidRPr="003D3A7D" w:rsidRDefault="00623F86" w:rsidP="00623F86">
      <w:pPr>
        <w:rPr>
          <w:rFonts w:cstheme="minorHAnsi"/>
          <w:b/>
          <w:bCs/>
          <w:color w:val="8A0000"/>
          <w:sz w:val="28"/>
          <w:szCs w:val="28"/>
        </w:rPr>
      </w:pPr>
      <w:r w:rsidRPr="003D3A7D">
        <w:rPr>
          <w:rFonts w:cstheme="minorHAnsi"/>
          <w:b/>
          <w:bCs/>
          <w:color w:val="8A0000"/>
          <w:sz w:val="28"/>
          <w:szCs w:val="28"/>
        </w:rPr>
        <w:t>Οδοντιατρικού Συλλόγου Μεσσηνίας</w:t>
      </w:r>
    </w:p>
    <w:p w:rsidR="00623F86" w:rsidRPr="003D3A7D" w:rsidRDefault="00623F86" w:rsidP="00623F86">
      <w:pPr>
        <w:rPr>
          <w:rFonts w:cstheme="minorHAnsi"/>
          <w:b/>
          <w:bCs/>
          <w:sz w:val="28"/>
          <w:szCs w:val="28"/>
        </w:rPr>
      </w:pPr>
      <w:r w:rsidRPr="003D3A7D">
        <w:rPr>
          <w:rFonts w:cstheme="minorHAnsi"/>
          <w:b/>
          <w:bCs/>
          <w:sz w:val="28"/>
          <w:szCs w:val="28"/>
        </w:rPr>
        <w:t xml:space="preserve">                     </w:t>
      </w:r>
    </w:p>
    <w:p w:rsidR="00623F86" w:rsidRPr="00890174" w:rsidRDefault="00623F86" w:rsidP="00623F86">
      <w:pPr>
        <w:rPr>
          <w:rFonts w:cstheme="minorHAnsi"/>
          <w:b/>
          <w:bCs/>
          <w:sz w:val="28"/>
          <w:szCs w:val="28"/>
        </w:rPr>
      </w:pPr>
      <w:r w:rsidRPr="00890174">
        <w:rPr>
          <w:rFonts w:cstheme="minorHAnsi"/>
          <w:b/>
          <w:bCs/>
          <w:sz w:val="28"/>
          <w:szCs w:val="28"/>
        </w:rPr>
        <w:t>Θέμα: Η προσθετική αποκατάσταση στο σταυροδρόμι της αναλογικής με τη ψηφιακή τεχνολογία</w:t>
      </w:r>
    </w:p>
    <w:p w:rsidR="00890174" w:rsidRPr="00890174" w:rsidRDefault="00890174" w:rsidP="00623F86">
      <w:pPr>
        <w:rPr>
          <w:rFonts w:cstheme="minorHAnsi"/>
          <w:b/>
          <w:bCs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Συντονιστής: Παύλος Γαρέφης</w:t>
      </w:r>
      <w:r w:rsidR="00890174" w:rsidRPr="00890174">
        <w:rPr>
          <w:rFonts w:cstheme="minorHAnsi"/>
          <w:sz w:val="28"/>
          <w:szCs w:val="28"/>
        </w:rPr>
        <w:t>,</w:t>
      </w:r>
      <w:r w:rsidRPr="00890174">
        <w:rPr>
          <w:rFonts w:cstheme="minorHAnsi"/>
          <w:sz w:val="28"/>
          <w:szCs w:val="28"/>
        </w:rPr>
        <w:t xml:space="preserve"> Ομότιμος καθηγητής ΑΠΘ</w:t>
      </w:r>
    </w:p>
    <w:p w:rsidR="00890174" w:rsidRPr="00890174" w:rsidRDefault="00623F86" w:rsidP="00623F86">
      <w:pPr>
        <w:rPr>
          <w:rFonts w:cstheme="minorHAnsi"/>
          <w:i/>
          <w:iCs/>
          <w:sz w:val="28"/>
          <w:szCs w:val="28"/>
        </w:rPr>
      </w:pPr>
      <w:r w:rsidRPr="00890174">
        <w:rPr>
          <w:rFonts w:cstheme="minorHAnsi"/>
          <w:i/>
          <w:iCs/>
          <w:sz w:val="28"/>
          <w:szCs w:val="28"/>
        </w:rPr>
        <w:t>Εισηγητές: Δημήτρης Γαρέφης</w:t>
      </w:r>
      <w:r w:rsidR="00890174" w:rsidRPr="00890174">
        <w:rPr>
          <w:rFonts w:cstheme="minorHAnsi"/>
          <w:i/>
          <w:iCs/>
          <w:sz w:val="28"/>
          <w:szCs w:val="28"/>
        </w:rPr>
        <w:t>,</w:t>
      </w:r>
      <w:r w:rsidRPr="00890174">
        <w:rPr>
          <w:rFonts w:cstheme="minorHAnsi"/>
          <w:i/>
          <w:iCs/>
          <w:sz w:val="28"/>
          <w:szCs w:val="28"/>
        </w:rPr>
        <w:t xml:space="preserve"> Οδοντίατρος</w:t>
      </w:r>
      <w:r w:rsidR="00890174" w:rsidRPr="00890174">
        <w:rPr>
          <w:rFonts w:cstheme="minorHAnsi"/>
          <w:i/>
          <w:iCs/>
          <w:sz w:val="28"/>
          <w:szCs w:val="28"/>
        </w:rPr>
        <w:t>,</w:t>
      </w:r>
      <w:r w:rsidRPr="00890174">
        <w:rPr>
          <w:rFonts w:cstheme="minorHAnsi"/>
          <w:i/>
          <w:iCs/>
          <w:sz w:val="28"/>
          <w:szCs w:val="28"/>
        </w:rPr>
        <w:t xml:space="preserve"> </w:t>
      </w:r>
      <w:r w:rsidR="00890174" w:rsidRPr="00890174">
        <w:rPr>
          <w:rFonts w:cstheme="minorHAnsi"/>
          <w:i/>
          <w:iCs/>
          <w:sz w:val="28"/>
          <w:szCs w:val="28"/>
        </w:rPr>
        <w:t xml:space="preserve">Ειδικευθείς στην </w:t>
      </w:r>
      <w:r w:rsidRPr="00890174">
        <w:rPr>
          <w:rFonts w:cstheme="minorHAnsi"/>
          <w:i/>
          <w:iCs/>
          <w:sz w:val="28"/>
          <w:szCs w:val="28"/>
        </w:rPr>
        <w:t>Προσθετ</w:t>
      </w:r>
      <w:r w:rsidR="00890174" w:rsidRPr="00890174">
        <w:rPr>
          <w:rFonts w:cstheme="minorHAnsi"/>
          <w:i/>
          <w:iCs/>
          <w:sz w:val="28"/>
          <w:szCs w:val="28"/>
        </w:rPr>
        <w:t>ική</w:t>
      </w:r>
    </w:p>
    <w:p w:rsidR="00890174" w:rsidRPr="00890174" w:rsidRDefault="00623F86" w:rsidP="00890174">
      <w:pPr>
        <w:rPr>
          <w:rFonts w:cstheme="minorHAnsi"/>
          <w:i/>
          <w:iCs/>
          <w:sz w:val="28"/>
          <w:szCs w:val="28"/>
        </w:rPr>
      </w:pPr>
      <w:r w:rsidRPr="00890174">
        <w:rPr>
          <w:rFonts w:cstheme="minorHAnsi"/>
          <w:i/>
          <w:iCs/>
          <w:sz w:val="28"/>
          <w:szCs w:val="28"/>
        </w:rPr>
        <w:t>Φωκίων Ιατρίδης  Οδοντίατρος</w:t>
      </w:r>
      <w:r w:rsidR="00890174" w:rsidRPr="00890174">
        <w:rPr>
          <w:rFonts w:cstheme="minorHAnsi"/>
          <w:i/>
          <w:iCs/>
          <w:sz w:val="28"/>
          <w:szCs w:val="28"/>
        </w:rPr>
        <w:t>,</w:t>
      </w:r>
      <w:r w:rsidRPr="00890174">
        <w:rPr>
          <w:rFonts w:cstheme="minorHAnsi"/>
          <w:i/>
          <w:iCs/>
          <w:sz w:val="28"/>
          <w:szCs w:val="28"/>
        </w:rPr>
        <w:t xml:space="preserve"> </w:t>
      </w:r>
      <w:r w:rsidR="00890174" w:rsidRPr="00890174">
        <w:rPr>
          <w:rFonts w:cstheme="minorHAnsi"/>
          <w:i/>
          <w:iCs/>
          <w:sz w:val="28"/>
          <w:szCs w:val="28"/>
        </w:rPr>
        <w:t>Ειδικευθείς στην Προσθετική</w:t>
      </w:r>
    </w:p>
    <w:p w:rsidR="00623F86" w:rsidRPr="00890174" w:rsidRDefault="00623F86" w:rsidP="00623F86">
      <w:pPr>
        <w:rPr>
          <w:rFonts w:cstheme="minorHAnsi"/>
          <w:i/>
          <w:iCs/>
          <w:sz w:val="28"/>
          <w:szCs w:val="28"/>
        </w:rPr>
      </w:pPr>
      <w:r w:rsidRPr="00890174">
        <w:rPr>
          <w:rFonts w:cstheme="minorHAnsi"/>
          <w:i/>
          <w:iCs/>
          <w:sz w:val="28"/>
          <w:szCs w:val="28"/>
        </w:rPr>
        <w:t>Διαμαντής Τσιφουτάκος, Οδοντικός Τεχνολόγος,  πτυχιούχος ΤΕΙ.</w:t>
      </w:r>
    </w:p>
    <w:p w:rsidR="00623F86" w:rsidRDefault="00623F86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 xml:space="preserve">                      </w:t>
      </w:r>
    </w:p>
    <w:p w:rsidR="00890174" w:rsidRPr="00890174" w:rsidRDefault="00890174" w:rsidP="00623F86">
      <w:pPr>
        <w:rPr>
          <w:rFonts w:cstheme="minorHAnsi"/>
          <w:b/>
          <w:bCs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b/>
          <w:bCs/>
          <w:sz w:val="28"/>
          <w:szCs w:val="28"/>
        </w:rPr>
      </w:pPr>
      <w:r w:rsidRPr="00890174">
        <w:rPr>
          <w:rFonts w:cstheme="minorHAnsi"/>
          <w:b/>
          <w:bCs/>
          <w:sz w:val="28"/>
          <w:szCs w:val="28"/>
        </w:rPr>
        <w:t xml:space="preserve">                                   </w:t>
      </w:r>
      <w:r w:rsidR="00890174">
        <w:rPr>
          <w:rFonts w:cstheme="minorHAnsi"/>
          <w:b/>
          <w:bCs/>
          <w:sz w:val="28"/>
          <w:szCs w:val="28"/>
        </w:rPr>
        <w:t xml:space="preserve">         </w:t>
      </w:r>
      <w:r w:rsidRPr="00890174">
        <w:rPr>
          <w:rFonts w:cstheme="minorHAnsi"/>
          <w:b/>
          <w:bCs/>
          <w:sz w:val="28"/>
          <w:szCs w:val="28"/>
        </w:rPr>
        <w:t xml:space="preserve"> </w:t>
      </w:r>
      <w:r w:rsidR="003D3A7D">
        <w:rPr>
          <w:rFonts w:cstheme="minorHAnsi"/>
          <w:b/>
          <w:bCs/>
          <w:sz w:val="28"/>
          <w:szCs w:val="28"/>
        </w:rPr>
        <w:t xml:space="preserve">    </w:t>
      </w:r>
      <w:r w:rsidRPr="00890174">
        <w:rPr>
          <w:rFonts w:cstheme="minorHAnsi"/>
          <w:b/>
          <w:bCs/>
          <w:sz w:val="28"/>
          <w:szCs w:val="28"/>
        </w:rPr>
        <w:t xml:space="preserve">  Πρόγραμμα</w:t>
      </w:r>
    </w:p>
    <w:p w:rsidR="00890174" w:rsidRPr="00890174" w:rsidRDefault="00890174" w:rsidP="00623F86">
      <w:pPr>
        <w:rPr>
          <w:rFonts w:cstheme="minorHAnsi"/>
          <w:b/>
          <w:bCs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b/>
          <w:bCs/>
          <w:color w:val="800000"/>
          <w:sz w:val="28"/>
          <w:szCs w:val="28"/>
        </w:rPr>
      </w:pPr>
      <w:r w:rsidRPr="00890174">
        <w:rPr>
          <w:rFonts w:cstheme="minorHAnsi"/>
          <w:b/>
          <w:bCs/>
          <w:color w:val="800000"/>
          <w:sz w:val="28"/>
          <w:szCs w:val="28"/>
        </w:rPr>
        <w:t>Παρασκευή 12 Μαΐου</w:t>
      </w:r>
    </w:p>
    <w:p w:rsidR="00890174" w:rsidRPr="00890174" w:rsidRDefault="00890174" w:rsidP="00623F86">
      <w:pPr>
        <w:rPr>
          <w:rFonts w:cstheme="minorHAnsi"/>
          <w:sz w:val="28"/>
          <w:szCs w:val="28"/>
        </w:rPr>
      </w:pPr>
    </w:p>
    <w:p w:rsidR="00890174" w:rsidRPr="00890174" w:rsidRDefault="00890174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b/>
          <w:bCs/>
          <w:sz w:val="28"/>
          <w:szCs w:val="28"/>
        </w:rPr>
        <w:t>14:00-15:00</w:t>
      </w:r>
      <w:r w:rsidRPr="00890174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  </w:t>
      </w:r>
      <w:r w:rsidRPr="00890174">
        <w:rPr>
          <w:rFonts w:cstheme="minorHAnsi"/>
          <w:sz w:val="28"/>
          <w:szCs w:val="28"/>
        </w:rPr>
        <w:t>Εγγραφές</w:t>
      </w:r>
    </w:p>
    <w:p w:rsidR="00EB36DC" w:rsidRPr="00890174" w:rsidRDefault="00EB36DC" w:rsidP="00623F86">
      <w:pPr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b/>
          <w:bCs/>
          <w:sz w:val="28"/>
          <w:szCs w:val="28"/>
        </w:rPr>
        <w:t>15:00-17:00</w:t>
      </w:r>
      <w:r w:rsidRPr="00890174">
        <w:rPr>
          <w:rFonts w:cstheme="minorHAnsi"/>
          <w:sz w:val="28"/>
          <w:szCs w:val="28"/>
        </w:rPr>
        <w:t xml:space="preserve"> </w:t>
      </w:r>
      <w:r w:rsidR="00890174">
        <w:rPr>
          <w:rFonts w:cstheme="minorHAnsi"/>
          <w:sz w:val="28"/>
          <w:szCs w:val="28"/>
        </w:rPr>
        <w:t xml:space="preserve">    </w:t>
      </w:r>
      <w:r w:rsidRPr="00890174">
        <w:rPr>
          <w:rFonts w:cstheme="minorHAnsi"/>
          <w:sz w:val="28"/>
          <w:szCs w:val="28"/>
        </w:rPr>
        <w:t>Εισαγωγή στους στόχους  του Σεμιναρίου</w:t>
      </w: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Βασικές αρχές και μεθόδευση του Σχεδίου Θεραπείας</w:t>
      </w:r>
      <w:r w:rsidR="00890174">
        <w:rPr>
          <w:rFonts w:cstheme="minorHAnsi"/>
          <w:sz w:val="28"/>
          <w:szCs w:val="28"/>
        </w:rPr>
        <w:t xml:space="preserve"> - </w:t>
      </w:r>
      <w:r w:rsidR="00890174" w:rsidRPr="00890174">
        <w:rPr>
          <w:rFonts w:cstheme="minorHAnsi"/>
          <w:sz w:val="28"/>
          <w:szCs w:val="28"/>
        </w:rPr>
        <w:t>Παύλος Γαρέφης</w:t>
      </w:r>
    </w:p>
    <w:p w:rsidR="00890174" w:rsidRPr="00890174" w:rsidRDefault="00890174" w:rsidP="00623F86">
      <w:pPr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b/>
          <w:bCs/>
          <w:sz w:val="28"/>
          <w:szCs w:val="28"/>
        </w:rPr>
        <w:t>17:00-17:30</w:t>
      </w:r>
      <w:r w:rsidRPr="00890174">
        <w:rPr>
          <w:rFonts w:cstheme="minorHAnsi"/>
          <w:sz w:val="28"/>
          <w:szCs w:val="28"/>
        </w:rPr>
        <w:t xml:space="preserve"> </w:t>
      </w:r>
      <w:r w:rsidR="00890174">
        <w:rPr>
          <w:rFonts w:cstheme="minorHAnsi"/>
          <w:sz w:val="28"/>
          <w:szCs w:val="28"/>
        </w:rPr>
        <w:t xml:space="preserve">    </w:t>
      </w:r>
      <w:r w:rsidR="008B19B0">
        <w:rPr>
          <w:rFonts w:cstheme="minorHAnsi"/>
          <w:sz w:val="28"/>
          <w:szCs w:val="28"/>
        </w:rPr>
        <w:t xml:space="preserve"> </w:t>
      </w:r>
      <w:r w:rsidRPr="00890174">
        <w:rPr>
          <w:rFonts w:cstheme="minorHAnsi"/>
          <w:sz w:val="28"/>
          <w:szCs w:val="28"/>
        </w:rPr>
        <w:t>Διάλειμ</w:t>
      </w:r>
      <w:r w:rsidR="00890174" w:rsidRPr="00890174">
        <w:rPr>
          <w:rFonts w:cstheme="minorHAnsi"/>
          <w:sz w:val="28"/>
          <w:szCs w:val="28"/>
        </w:rPr>
        <w:t>μ</w:t>
      </w:r>
      <w:r w:rsidRPr="00890174">
        <w:rPr>
          <w:rFonts w:cstheme="minorHAnsi"/>
          <w:sz w:val="28"/>
          <w:szCs w:val="28"/>
        </w:rPr>
        <w:t>α</w:t>
      </w:r>
      <w:r w:rsidR="00890174" w:rsidRPr="00890174">
        <w:rPr>
          <w:rFonts w:cstheme="minorHAnsi"/>
          <w:sz w:val="28"/>
          <w:szCs w:val="28"/>
        </w:rPr>
        <w:t xml:space="preserve"> για καφέ</w:t>
      </w:r>
    </w:p>
    <w:p w:rsidR="00EB36DC" w:rsidRPr="00890174" w:rsidRDefault="00EB36DC" w:rsidP="00623F86">
      <w:pPr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b/>
          <w:bCs/>
          <w:sz w:val="28"/>
          <w:szCs w:val="28"/>
        </w:rPr>
        <w:t>17:30-19:30</w:t>
      </w:r>
      <w:r w:rsidRPr="00890174">
        <w:rPr>
          <w:rFonts w:cstheme="minorHAnsi"/>
          <w:sz w:val="28"/>
          <w:szCs w:val="28"/>
        </w:rPr>
        <w:t xml:space="preserve"> </w:t>
      </w:r>
      <w:r w:rsidR="00890174">
        <w:rPr>
          <w:rFonts w:cstheme="minorHAnsi"/>
          <w:sz w:val="28"/>
          <w:szCs w:val="28"/>
        </w:rPr>
        <w:t xml:space="preserve">  </w:t>
      </w:r>
      <w:r w:rsidR="00EB36DC">
        <w:rPr>
          <w:rFonts w:cstheme="minorHAnsi"/>
          <w:sz w:val="28"/>
          <w:szCs w:val="28"/>
        </w:rPr>
        <w:t xml:space="preserve"> </w:t>
      </w:r>
      <w:r w:rsidR="00890174">
        <w:rPr>
          <w:rFonts w:cstheme="minorHAnsi"/>
          <w:sz w:val="28"/>
          <w:szCs w:val="28"/>
        </w:rPr>
        <w:t xml:space="preserve"> </w:t>
      </w:r>
      <w:r w:rsidRPr="00890174">
        <w:rPr>
          <w:rFonts w:cstheme="minorHAnsi"/>
          <w:sz w:val="28"/>
          <w:szCs w:val="28"/>
        </w:rPr>
        <w:t>Προϋποθέσεις επιτυχίας στο σχέδιο θεραπείας με επιεμφυτευματικές αποκαταστάσεις</w:t>
      </w:r>
      <w:r w:rsidR="00890174">
        <w:rPr>
          <w:rFonts w:cstheme="minorHAnsi"/>
          <w:sz w:val="28"/>
          <w:szCs w:val="28"/>
        </w:rPr>
        <w:t xml:space="preserve"> - </w:t>
      </w:r>
      <w:r w:rsidR="00890174" w:rsidRPr="00890174">
        <w:rPr>
          <w:rFonts w:cstheme="minorHAnsi"/>
          <w:sz w:val="28"/>
          <w:szCs w:val="28"/>
        </w:rPr>
        <w:t>Φωκίων Ιατρίδης</w:t>
      </w:r>
    </w:p>
    <w:p w:rsidR="00890174" w:rsidRPr="00890174" w:rsidRDefault="00890174" w:rsidP="00623F86">
      <w:pPr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b/>
          <w:bCs/>
          <w:sz w:val="28"/>
          <w:szCs w:val="28"/>
        </w:rPr>
        <w:t>19:30-20:15</w:t>
      </w:r>
      <w:r w:rsidRPr="00890174">
        <w:rPr>
          <w:rFonts w:cstheme="minorHAnsi"/>
          <w:sz w:val="28"/>
          <w:szCs w:val="28"/>
        </w:rPr>
        <w:t xml:space="preserve"> </w:t>
      </w:r>
      <w:r w:rsidR="00890174">
        <w:rPr>
          <w:rFonts w:cstheme="minorHAnsi"/>
          <w:sz w:val="28"/>
          <w:szCs w:val="28"/>
        </w:rPr>
        <w:t xml:space="preserve">    </w:t>
      </w:r>
      <w:r w:rsidR="00EB36DC">
        <w:rPr>
          <w:rFonts w:cstheme="minorHAnsi"/>
          <w:sz w:val="28"/>
          <w:szCs w:val="28"/>
        </w:rPr>
        <w:t xml:space="preserve"> </w:t>
      </w:r>
      <w:r w:rsidRPr="00890174">
        <w:rPr>
          <w:rFonts w:cstheme="minorHAnsi"/>
          <w:sz w:val="28"/>
          <w:szCs w:val="28"/>
        </w:rPr>
        <w:t>Συζήτηση</w:t>
      </w:r>
    </w:p>
    <w:p w:rsidR="00890174" w:rsidRPr="00890174" w:rsidRDefault="00890174" w:rsidP="00623F86">
      <w:pPr>
        <w:rPr>
          <w:rFonts w:cstheme="minorHAnsi"/>
          <w:b/>
          <w:bCs/>
          <w:sz w:val="28"/>
          <w:szCs w:val="28"/>
        </w:rPr>
      </w:pPr>
    </w:p>
    <w:p w:rsidR="00890174" w:rsidRDefault="00890174" w:rsidP="00623F86">
      <w:pPr>
        <w:rPr>
          <w:rFonts w:cstheme="minorHAnsi"/>
          <w:b/>
          <w:bCs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b/>
          <w:bCs/>
          <w:color w:val="800000"/>
          <w:sz w:val="28"/>
          <w:szCs w:val="28"/>
        </w:rPr>
      </w:pPr>
      <w:r w:rsidRPr="00890174">
        <w:rPr>
          <w:rFonts w:cstheme="minorHAnsi"/>
          <w:b/>
          <w:bCs/>
          <w:color w:val="800000"/>
          <w:sz w:val="28"/>
          <w:szCs w:val="28"/>
        </w:rPr>
        <w:t>Σάββατο 13</w:t>
      </w:r>
      <w:r w:rsidR="00890174" w:rsidRPr="00890174">
        <w:rPr>
          <w:rFonts w:cstheme="minorHAnsi"/>
          <w:b/>
          <w:bCs/>
          <w:color w:val="800000"/>
          <w:sz w:val="28"/>
          <w:szCs w:val="28"/>
        </w:rPr>
        <w:t xml:space="preserve"> Μαΐου</w:t>
      </w:r>
    </w:p>
    <w:p w:rsidR="00EB36DC" w:rsidRPr="00890174" w:rsidRDefault="00EB36DC" w:rsidP="00623F86">
      <w:pPr>
        <w:rPr>
          <w:rFonts w:cstheme="minorHAnsi"/>
          <w:sz w:val="28"/>
          <w:szCs w:val="28"/>
        </w:rPr>
      </w:pPr>
    </w:p>
    <w:p w:rsidR="00623F86" w:rsidRDefault="00890174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b/>
          <w:bCs/>
          <w:sz w:val="28"/>
          <w:szCs w:val="28"/>
        </w:rPr>
        <w:t>10:00-12:00</w:t>
      </w:r>
      <w:r w:rsidRPr="00890174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</w:t>
      </w:r>
      <w:r w:rsidR="00623F86" w:rsidRPr="00890174">
        <w:rPr>
          <w:rFonts w:cstheme="minorHAnsi"/>
          <w:sz w:val="28"/>
          <w:szCs w:val="28"/>
        </w:rPr>
        <w:t>Κρίσιμα σημεία της κλινικής και εργαστηριακής διαδικασίας για την επιτυχία μιας προσθετικής αποκατάστασης</w:t>
      </w:r>
      <w:r>
        <w:rPr>
          <w:rFonts w:cstheme="minorHAnsi"/>
          <w:sz w:val="28"/>
          <w:szCs w:val="28"/>
        </w:rPr>
        <w:t>:</w:t>
      </w:r>
    </w:p>
    <w:p w:rsidR="00EB36DC" w:rsidRPr="00890174" w:rsidRDefault="00EB36DC" w:rsidP="00623F86">
      <w:pPr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Εισαγωγή στο θέμα</w:t>
      </w:r>
    </w:p>
    <w:p w:rsidR="00623F86" w:rsidRPr="00890174" w:rsidRDefault="00623F86" w:rsidP="00623F86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Ροή ψηφιακής τεχνολογίας</w:t>
      </w:r>
    </w:p>
    <w:p w:rsidR="00623F86" w:rsidRPr="00890174" w:rsidRDefault="00EB36DC" w:rsidP="00623F86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Οργάνωση</w:t>
      </w:r>
      <w:r w:rsidR="00623F86" w:rsidRPr="00890174">
        <w:rPr>
          <w:rFonts w:cstheme="minorHAnsi"/>
          <w:sz w:val="28"/>
          <w:szCs w:val="28"/>
        </w:rPr>
        <w:t xml:space="preserve"> ιατρείου και ψηφιακά μέσα</w:t>
      </w:r>
    </w:p>
    <w:p w:rsidR="00623F86" w:rsidRDefault="00623F86" w:rsidP="00623F86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Οργάνωση οδοντοτεχνικού εργαστηρίου και ψηφιακά μέσα.</w:t>
      </w:r>
    </w:p>
    <w:p w:rsidR="008B19B0" w:rsidRPr="008B19B0" w:rsidRDefault="008B19B0" w:rsidP="008B19B0">
      <w:pPr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lastRenderedPageBreak/>
        <w:t>Συνεργασία οδοντιάτρου-οδοντοτεχνικού εργαστηρίου όπως διαμορφώνεται &amp; με τη βοήθεια της ψηφιακής τεχνολογίας</w:t>
      </w:r>
    </w:p>
    <w:p w:rsidR="00623F86" w:rsidRDefault="00623F86" w:rsidP="00623F86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Διαγνωστικό κέρωμα και μεταβατικές αποκαταστάσεις στην αναλογική αλλά και τη ψηφιακή τεχνολογία</w:t>
      </w:r>
    </w:p>
    <w:p w:rsidR="00890174" w:rsidRDefault="00890174" w:rsidP="00890174">
      <w:pPr>
        <w:pStyle w:val="a3"/>
        <w:ind w:left="934"/>
        <w:rPr>
          <w:rFonts w:cstheme="minorHAnsi"/>
          <w:sz w:val="28"/>
          <w:szCs w:val="28"/>
        </w:rPr>
      </w:pPr>
    </w:p>
    <w:p w:rsidR="00890174" w:rsidRPr="00890174" w:rsidRDefault="007B10AF" w:rsidP="0089017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Σ</w:t>
      </w:r>
      <w:r w:rsidR="009D7410">
        <w:rPr>
          <w:rFonts w:cstheme="minorHAnsi"/>
          <w:sz w:val="28"/>
          <w:szCs w:val="28"/>
        </w:rPr>
        <w:t>τρογγυλό τραπέζι</w:t>
      </w:r>
      <w:r w:rsidR="00890174" w:rsidRPr="00890174">
        <w:rPr>
          <w:rFonts w:cstheme="minorHAnsi"/>
          <w:sz w:val="28"/>
          <w:szCs w:val="28"/>
        </w:rPr>
        <w:t>: Παύλος Γαρέφης, Δημήτρης Γαρέφης, Φωκίων Ιατρίδης, Διαμαντής Τσιφουτάκος</w:t>
      </w:r>
    </w:p>
    <w:p w:rsidR="00890174" w:rsidRPr="00890174" w:rsidRDefault="00890174" w:rsidP="00890174">
      <w:pPr>
        <w:pStyle w:val="a3"/>
        <w:ind w:left="934"/>
        <w:rPr>
          <w:rFonts w:cstheme="minorHAnsi"/>
          <w:sz w:val="28"/>
          <w:szCs w:val="28"/>
        </w:rPr>
      </w:pPr>
    </w:p>
    <w:p w:rsidR="00890174" w:rsidRPr="00890174" w:rsidRDefault="00890174" w:rsidP="00890174">
      <w:pPr>
        <w:pStyle w:val="a3"/>
        <w:ind w:left="934"/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7C105E">
        <w:rPr>
          <w:rFonts w:cstheme="minorHAnsi"/>
          <w:b/>
          <w:bCs/>
          <w:sz w:val="28"/>
          <w:szCs w:val="28"/>
        </w:rPr>
        <w:t>12:00-12:30</w:t>
      </w:r>
      <w:r w:rsidR="00890174" w:rsidRPr="00890174">
        <w:rPr>
          <w:rFonts w:cstheme="minorHAnsi"/>
          <w:sz w:val="28"/>
          <w:szCs w:val="28"/>
        </w:rPr>
        <w:t xml:space="preserve"> </w:t>
      </w:r>
      <w:r w:rsidR="00890174">
        <w:rPr>
          <w:rFonts w:cstheme="minorHAnsi"/>
          <w:sz w:val="28"/>
          <w:szCs w:val="28"/>
        </w:rPr>
        <w:t xml:space="preserve">    </w:t>
      </w:r>
      <w:r w:rsidR="00EB36DC">
        <w:rPr>
          <w:rFonts w:cstheme="minorHAnsi"/>
          <w:sz w:val="28"/>
          <w:szCs w:val="28"/>
        </w:rPr>
        <w:t xml:space="preserve"> </w:t>
      </w:r>
      <w:r w:rsidR="00890174" w:rsidRPr="00890174">
        <w:rPr>
          <w:rFonts w:cstheme="minorHAnsi"/>
          <w:sz w:val="28"/>
          <w:szCs w:val="28"/>
        </w:rPr>
        <w:t>Διάλλειμα για καφέ</w:t>
      </w:r>
    </w:p>
    <w:p w:rsidR="00EB36DC" w:rsidRDefault="00EB36DC" w:rsidP="00623F86">
      <w:pPr>
        <w:rPr>
          <w:rFonts w:cstheme="minorHAnsi"/>
          <w:sz w:val="28"/>
          <w:szCs w:val="28"/>
        </w:rPr>
      </w:pPr>
    </w:p>
    <w:p w:rsidR="008B19B0" w:rsidRPr="00890174" w:rsidRDefault="008B19B0" w:rsidP="00623F86">
      <w:pPr>
        <w:rPr>
          <w:rFonts w:cstheme="minorHAnsi"/>
          <w:sz w:val="28"/>
          <w:szCs w:val="28"/>
        </w:rPr>
      </w:pPr>
    </w:p>
    <w:p w:rsidR="00623F86" w:rsidRPr="00890174" w:rsidRDefault="00623F86" w:rsidP="00890174">
      <w:pPr>
        <w:rPr>
          <w:rFonts w:cstheme="minorHAnsi"/>
          <w:sz w:val="28"/>
          <w:szCs w:val="28"/>
        </w:rPr>
      </w:pPr>
      <w:r w:rsidRPr="007C105E">
        <w:rPr>
          <w:rFonts w:cstheme="minorHAnsi"/>
          <w:b/>
          <w:bCs/>
          <w:sz w:val="28"/>
          <w:szCs w:val="28"/>
        </w:rPr>
        <w:t>12:30-14:00</w:t>
      </w:r>
      <w:r w:rsidRPr="00890174">
        <w:rPr>
          <w:rFonts w:cstheme="minorHAnsi"/>
          <w:sz w:val="28"/>
          <w:szCs w:val="28"/>
        </w:rPr>
        <w:t xml:space="preserve"> </w:t>
      </w:r>
      <w:r w:rsidR="00890174" w:rsidRPr="00890174">
        <w:rPr>
          <w:rFonts w:cstheme="minorHAnsi"/>
          <w:sz w:val="28"/>
          <w:szCs w:val="28"/>
        </w:rPr>
        <w:t xml:space="preserve"> </w:t>
      </w:r>
      <w:r w:rsidR="00890174">
        <w:rPr>
          <w:rFonts w:cstheme="minorHAnsi"/>
          <w:sz w:val="28"/>
          <w:szCs w:val="28"/>
        </w:rPr>
        <w:t xml:space="preserve">  </w:t>
      </w:r>
      <w:r w:rsidR="00EB36DC" w:rsidRPr="00EB36DC">
        <w:rPr>
          <w:rFonts w:cstheme="minorHAnsi"/>
          <w:sz w:val="28"/>
          <w:szCs w:val="28"/>
        </w:rPr>
        <w:t xml:space="preserve"> </w:t>
      </w:r>
      <w:r w:rsidR="00EB36DC">
        <w:rPr>
          <w:rFonts w:cstheme="minorHAnsi"/>
          <w:sz w:val="28"/>
          <w:szCs w:val="28"/>
        </w:rPr>
        <w:t xml:space="preserve"> </w:t>
      </w:r>
      <w:r w:rsidRPr="00890174">
        <w:rPr>
          <w:rFonts w:cstheme="minorHAnsi"/>
          <w:sz w:val="28"/>
          <w:szCs w:val="28"/>
        </w:rPr>
        <w:t>Ο καθοριστικός ρόλος του κλινικού σταδίου της προπαρασκευής των δοντιών για την επιτυχία μιας προσθετικής αποκατάστασης</w:t>
      </w:r>
      <w:r w:rsidR="00EB36DC">
        <w:rPr>
          <w:rFonts w:cstheme="minorHAnsi"/>
          <w:sz w:val="28"/>
          <w:szCs w:val="28"/>
        </w:rPr>
        <w:t>.</w:t>
      </w:r>
    </w:p>
    <w:p w:rsidR="00623F86" w:rsidRPr="00890174" w:rsidRDefault="00623F86" w:rsidP="00623F86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 xml:space="preserve">Αποτύπωση—αναλογική </w:t>
      </w:r>
      <w:r w:rsidRPr="00890174">
        <w:rPr>
          <w:rFonts w:cstheme="minorHAnsi"/>
          <w:sz w:val="28"/>
          <w:szCs w:val="28"/>
          <w:lang w:val="en-US"/>
        </w:rPr>
        <w:t xml:space="preserve">VS. </w:t>
      </w:r>
      <w:r w:rsidRPr="00890174">
        <w:rPr>
          <w:rFonts w:cstheme="minorHAnsi"/>
          <w:sz w:val="28"/>
          <w:szCs w:val="28"/>
        </w:rPr>
        <w:t>ψηφιακή</w:t>
      </w: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EB36DC">
        <w:rPr>
          <w:rFonts w:cstheme="minorHAnsi"/>
          <w:b/>
          <w:bCs/>
          <w:sz w:val="28"/>
          <w:szCs w:val="28"/>
        </w:rPr>
        <w:t>14:00-15:00</w:t>
      </w:r>
      <w:r w:rsidRPr="00890174">
        <w:rPr>
          <w:rFonts w:cstheme="minorHAnsi"/>
          <w:sz w:val="28"/>
          <w:szCs w:val="28"/>
        </w:rPr>
        <w:t xml:space="preserve"> </w:t>
      </w:r>
      <w:r w:rsidR="00EB36DC">
        <w:rPr>
          <w:rFonts w:cstheme="minorHAnsi"/>
          <w:sz w:val="28"/>
          <w:szCs w:val="28"/>
          <w:lang w:val="en-US"/>
        </w:rPr>
        <w:t xml:space="preserve">     </w:t>
      </w:r>
      <w:r w:rsidRPr="00890174">
        <w:rPr>
          <w:rFonts w:cstheme="minorHAnsi"/>
          <w:sz w:val="28"/>
          <w:szCs w:val="28"/>
        </w:rPr>
        <w:t>Διάλει</w:t>
      </w:r>
      <w:r w:rsidR="00890174" w:rsidRPr="00890174">
        <w:rPr>
          <w:rFonts w:cstheme="minorHAnsi"/>
          <w:sz w:val="28"/>
          <w:szCs w:val="28"/>
        </w:rPr>
        <w:t>μ</w:t>
      </w:r>
      <w:r w:rsidRPr="00890174">
        <w:rPr>
          <w:rFonts w:cstheme="minorHAnsi"/>
          <w:sz w:val="28"/>
          <w:szCs w:val="28"/>
        </w:rPr>
        <w:t xml:space="preserve">μα </w:t>
      </w:r>
      <w:r w:rsidR="00890174" w:rsidRPr="00890174">
        <w:rPr>
          <w:rFonts w:cstheme="minorHAnsi"/>
          <w:sz w:val="28"/>
          <w:szCs w:val="28"/>
        </w:rPr>
        <w:t>για ελαφρύ γεύμα</w:t>
      </w:r>
    </w:p>
    <w:p w:rsidR="00EB36DC" w:rsidRPr="00890174" w:rsidRDefault="00EB36DC" w:rsidP="00623F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890174" w:rsidRPr="00EB36DC" w:rsidRDefault="00623F86" w:rsidP="00890174">
      <w:pPr>
        <w:rPr>
          <w:rFonts w:cstheme="minorHAnsi"/>
          <w:b/>
          <w:bCs/>
          <w:sz w:val="28"/>
          <w:szCs w:val="28"/>
        </w:rPr>
      </w:pPr>
      <w:r w:rsidRPr="00EB36DC">
        <w:rPr>
          <w:rFonts w:cstheme="minorHAnsi"/>
          <w:b/>
          <w:bCs/>
          <w:sz w:val="28"/>
          <w:szCs w:val="28"/>
        </w:rPr>
        <w:t xml:space="preserve">15:00-17:00 </w:t>
      </w:r>
      <w:r w:rsidR="00EB36DC">
        <w:rPr>
          <w:rFonts w:cstheme="minorHAnsi"/>
          <w:b/>
          <w:bCs/>
          <w:sz w:val="28"/>
          <w:szCs w:val="28"/>
        </w:rPr>
        <w:t xml:space="preserve">     </w:t>
      </w:r>
      <w:r w:rsidR="00EB36DC" w:rsidRPr="00EB36DC">
        <w:rPr>
          <w:rFonts w:cstheme="minorHAnsi"/>
          <w:sz w:val="28"/>
          <w:szCs w:val="28"/>
        </w:rPr>
        <w:t>Συνέχεια</w:t>
      </w:r>
    </w:p>
    <w:p w:rsidR="00890174" w:rsidRPr="00890174" w:rsidRDefault="00890174" w:rsidP="00890174">
      <w:pPr>
        <w:rPr>
          <w:rFonts w:cstheme="minorHAnsi"/>
          <w:sz w:val="28"/>
          <w:szCs w:val="28"/>
        </w:rPr>
      </w:pPr>
    </w:p>
    <w:p w:rsidR="00623F86" w:rsidRPr="00EB36DC" w:rsidRDefault="00623F86" w:rsidP="00EB36DC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EB36DC">
        <w:rPr>
          <w:rFonts w:cstheme="minorHAnsi"/>
          <w:sz w:val="28"/>
          <w:szCs w:val="28"/>
        </w:rPr>
        <w:t>Κατασκευή εκμαγείων εργασίας</w:t>
      </w:r>
    </w:p>
    <w:p w:rsidR="00623F86" w:rsidRPr="00890174" w:rsidRDefault="00623F86" w:rsidP="00623F86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Καταγραφές</w:t>
      </w:r>
    </w:p>
    <w:p w:rsidR="00623F86" w:rsidRPr="00890174" w:rsidRDefault="00623F86" w:rsidP="00623F86">
      <w:pPr>
        <w:pStyle w:val="a3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Ανάρτηση σε αρθρωτηρα</w:t>
      </w:r>
    </w:p>
    <w:p w:rsidR="00890174" w:rsidRPr="00EB36DC" w:rsidRDefault="00890174" w:rsidP="00EB36DC">
      <w:pPr>
        <w:rPr>
          <w:rFonts w:cstheme="minorHAnsi"/>
          <w:sz w:val="28"/>
          <w:szCs w:val="28"/>
        </w:rPr>
      </w:pPr>
    </w:p>
    <w:p w:rsidR="00623F86" w:rsidRPr="00890174" w:rsidRDefault="00623F86" w:rsidP="00623F86">
      <w:pPr>
        <w:rPr>
          <w:rFonts w:cstheme="minorHAnsi"/>
          <w:sz w:val="28"/>
          <w:szCs w:val="28"/>
        </w:rPr>
      </w:pPr>
      <w:r w:rsidRPr="00890174">
        <w:rPr>
          <w:rFonts w:cstheme="minorHAnsi"/>
          <w:sz w:val="28"/>
          <w:szCs w:val="28"/>
        </w:rPr>
        <w:t>Αξιολογώντας την αναλογική διαδικασία και τις βελτιώσεις που μπορεί να προσφέρει η ψηφιακή τεχνολογία</w:t>
      </w:r>
      <w:r w:rsidR="00EB36DC">
        <w:rPr>
          <w:rFonts w:cstheme="minorHAnsi"/>
          <w:sz w:val="28"/>
          <w:szCs w:val="28"/>
        </w:rPr>
        <w:t>.</w:t>
      </w:r>
    </w:p>
    <w:p w:rsidR="00EB36DC" w:rsidRPr="00890174" w:rsidRDefault="00EB36DC" w:rsidP="00623F86">
      <w:pPr>
        <w:rPr>
          <w:rFonts w:cstheme="minorHAnsi"/>
          <w:sz w:val="28"/>
          <w:szCs w:val="28"/>
        </w:rPr>
      </w:pPr>
    </w:p>
    <w:p w:rsidR="00743944" w:rsidRPr="00EB36DC" w:rsidRDefault="00623F86">
      <w:pPr>
        <w:rPr>
          <w:rFonts w:cstheme="minorHAnsi"/>
          <w:b/>
          <w:bCs/>
          <w:sz w:val="28"/>
          <w:szCs w:val="28"/>
        </w:rPr>
      </w:pPr>
      <w:r w:rsidRPr="00EB36DC">
        <w:rPr>
          <w:rFonts w:cstheme="minorHAnsi"/>
          <w:b/>
          <w:bCs/>
          <w:sz w:val="28"/>
          <w:szCs w:val="28"/>
        </w:rPr>
        <w:t xml:space="preserve">17:00-18:00  </w:t>
      </w:r>
      <w:r w:rsidR="00EB36DC" w:rsidRPr="00EB36DC">
        <w:rPr>
          <w:rFonts w:cstheme="minorHAnsi"/>
          <w:b/>
          <w:bCs/>
          <w:sz w:val="28"/>
          <w:szCs w:val="28"/>
        </w:rPr>
        <w:t xml:space="preserve">   </w:t>
      </w:r>
      <w:r w:rsidRPr="00890174">
        <w:rPr>
          <w:rFonts w:cstheme="minorHAnsi"/>
          <w:sz w:val="28"/>
          <w:szCs w:val="28"/>
        </w:rPr>
        <w:t xml:space="preserve">Τα βιοϋλικά της προσθετικής αποκατάστασης στην </w:t>
      </w:r>
      <w:r w:rsidR="00EB36DC" w:rsidRPr="00890174">
        <w:rPr>
          <w:rFonts w:cstheme="minorHAnsi"/>
          <w:sz w:val="28"/>
          <w:szCs w:val="28"/>
        </w:rPr>
        <w:t>ψηφιακή</w:t>
      </w:r>
      <w:r w:rsidRPr="00890174">
        <w:rPr>
          <w:rFonts w:cstheme="minorHAnsi"/>
          <w:sz w:val="28"/>
          <w:szCs w:val="28"/>
        </w:rPr>
        <w:t xml:space="preserve"> εποχή</w:t>
      </w:r>
      <w:r w:rsidR="00EB36DC">
        <w:rPr>
          <w:rFonts w:cstheme="minorHAnsi"/>
          <w:sz w:val="28"/>
          <w:szCs w:val="28"/>
        </w:rPr>
        <w:t>.</w:t>
      </w:r>
    </w:p>
    <w:p w:rsidR="00623F86" w:rsidRPr="00890174" w:rsidRDefault="00623F86">
      <w:pPr>
        <w:rPr>
          <w:rFonts w:cstheme="minorHAnsi"/>
          <w:sz w:val="28"/>
          <w:szCs w:val="28"/>
        </w:rPr>
      </w:pPr>
    </w:p>
    <w:p w:rsidR="00890174" w:rsidRPr="00EB36DC" w:rsidRDefault="00890174">
      <w:pPr>
        <w:rPr>
          <w:rFonts w:cstheme="minorHAnsi"/>
          <w:color w:val="8A0000"/>
          <w:sz w:val="28"/>
          <w:szCs w:val="28"/>
        </w:rPr>
      </w:pPr>
    </w:p>
    <w:p w:rsidR="00623F86" w:rsidRPr="00EB36DC" w:rsidRDefault="00623F86">
      <w:pPr>
        <w:rPr>
          <w:rFonts w:cstheme="minorHAnsi"/>
          <w:b/>
          <w:bCs/>
          <w:color w:val="8A0000"/>
          <w:sz w:val="28"/>
          <w:szCs w:val="28"/>
        </w:rPr>
      </w:pPr>
      <w:r w:rsidRPr="00EB36DC">
        <w:rPr>
          <w:rFonts w:cstheme="minorHAnsi"/>
          <w:b/>
          <w:bCs/>
          <w:color w:val="8A0000"/>
          <w:sz w:val="28"/>
          <w:szCs w:val="28"/>
        </w:rPr>
        <w:t xml:space="preserve">Κυριακή 14 </w:t>
      </w:r>
      <w:r w:rsidR="00890174" w:rsidRPr="00EB36DC">
        <w:rPr>
          <w:rFonts w:cstheme="minorHAnsi"/>
          <w:b/>
          <w:bCs/>
          <w:color w:val="8A0000"/>
          <w:sz w:val="28"/>
          <w:szCs w:val="28"/>
        </w:rPr>
        <w:t>Μαΐου</w:t>
      </w:r>
    </w:p>
    <w:p w:rsidR="00EB36DC" w:rsidRPr="00890174" w:rsidRDefault="00EB36DC">
      <w:pPr>
        <w:rPr>
          <w:rFonts w:cstheme="minorHAnsi"/>
          <w:sz w:val="28"/>
          <w:szCs w:val="28"/>
        </w:rPr>
      </w:pPr>
    </w:p>
    <w:p w:rsidR="00623F86" w:rsidRDefault="00623F86">
      <w:pPr>
        <w:rPr>
          <w:rFonts w:cstheme="minorHAnsi"/>
          <w:sz w:val="28"/>
          <w:szCs w:val="28"/>
        </w:rPr>
      </w:pPr>
      <w:r w:rsidRPr="00EB36DC">
        <w:rPr>
          <w:rFonts w:cstheme="minorHAnsi"/>
          <w:b/>
          <w:bCs/>
          <w:sz w:val="28"/>
          <w:szCs w:val="28"/>
        </w:rPr>
        <w:t>10:00-11:00</w:t>
      </w:r>
      <w:r w:rsidRPr="00890174">
        <w:rPr>
          <w:rFonts w:cstheme="minorHAnsi"/>
          <w:sz w:val="28"/>
          <w:szCs w:val="28"/>
        </w:rPr>
        <w:t xml:space="preserve"> </w:t>
      </w:r>
      <w:r w:rsidR="00EB36DC">
        <w:rPr>
          <w:rFonts w:cstheme="minorHAnsi"/>
          <w:sz w:val="28"/>
          <w:szCs w:val="28"/>
        </w:rPr>
        <w:t xml:space="preserve">   </w:t>
      </w:r>
      <w:r w:rsidRPr="00890174">
        <w:rPr>
          <w:rFonts w:cstheme="minorHAnsi"/>
          <w:sz w:val="28"/>
          <w:szCs w:val="28"/>
        </w:rPr>
        <w:t>Επιεμφυτευματική προσθετική αποκατάσταση</w:t>
      </w:r>
    </w:p>
    <w:p w:rsidR="00EB36DC" w:rsidRPr="00890174" w:rsidRDefault="00EB36DC">
      <w:pPr>
        <w:rPr>
          <w:rFonts w:cstheme="minorHAnsi"/>
          <w:sz w:val="28"/>
          <w:szCs w:val="28"/>
        </w:rPr>
      </w:pPr>
    </w:p>
    <w:p w:rsidR="00623F86" w:rsidRDefault="00623F86">
      <w:pPr>
        <w:rPr>
          <w:rFonts w:cstheme="minorHAnsi"/>
          <w:sz w:val="28"/>
          <w:szCs w:val="28"/>
        </w:rPr>
      </w:pPr>
      <w:r w:rsidRPr="00EB36DC">
        <w:rPr>
          <w:rFonts w:cstheme="minorHAnsi"/>
          <w:b/>
          <w:bCs/>
          <w:sz w:val="28"/>
          <w:szCs w:val="28"/>
        </w:rPr>
        <w:t>11:00-12:00</w:t>
      </w:r>
      <w:r w:rsidRPr="00890174">
        <w:rPr>
          <w:rFonts w:cstheme="minorHAnsi"/>
          <w:sz w:val="28"/>
          <w:szCs w:val="28"/>
        </w:rPr>
        <w:t xml:space="preserve"> </w:t>
      </w:r>
      <w:r w:rsidR="00EB36DC">
        <w:rPr>
          <w:rFonts w:cstheme="minorHAnsi"/>
          <w:sz w:val="28"/>
          <w:szCs w:val="28"/>
        </w:rPr>
        <w:t xml:space="preserve">   </w:t>
      </w:r>
      <w:r w:rsidRPr="00890174">
        <w:rPr>
          <w:rFonts w:cstheme="minorHAnsi"/>
          <w:sz w:val="28"/>
          <w:szCs w:val="28"/>
        </w:rPr>
        <w:t>Στοχεύοντας το λειτουργικό αποτέλεσμα</w:t>
      </w:r>
    </w:p>
    <w:p w:rsidR="00EB36DC" w:rsidRPr="00890174" w:rsidRDefault="00EB36DC">
      <w:pPr>
        <w:rPr>
          <w:rFonts w:cstheme="minorHAnsi"/>
          <w:sz w:val="28"/>
          <w:szCs w:val="28"/>
        </w:rPr>
      </w:pPr>
    </w:p>
    <w:p w:rsidR="00623F86" w:rsidRDefault="00623F86">
      <w:pPr>
        <w:rPr>
          <w:rFonts w:cstheme="minorHAnsi"/>
          <w:sz w:val="28"/>
          <w:szCs w:val="28"/>
        </w:rPr>
      </w:pPr>
      <w:r w:rsidRPr="00EB36DC">
        <w:rPr>
          <w:rFonts w:cstheme="minorHAnsi"/>
          <w:b/>
          <w:bCs/>
          <w:sz w:val="28"/>
          <w:szCs w:val="28"/>
        </w:rPr>
        <w:t>12:00-12:30</w:t>
      </w:r>
      <w:r w:rsidRPr="00890174">
        <w:rPr>
          <w:rFonts w:cstheme="minorHAnsi"/>
          <w:sz w:val="28"/>
          <w:szCs w:val="28"/>
        </w:rPr>
        <w:t xml:space="preserve"> </w:t>
      </w:r>
      <w:r w:rsidR="00EB36DC">
        <w:rPr>
          <w:rFonts w:cstheme="minorHAnsi"/>
          <w:sz w:val="28"/>
          <w:szCs w:val="28"/>
        </w:rPr>
        <w:t xml:space="preserve">   </w:t>
      </w:r>
      <w:r w:rsidRPr="00890174">
        <w:rPr>
          <w:rFonts w:cstheme="minorHAnsi"/>
          <w:sz w:val="28"/>
          <w:szCs w:val="28"/>
        </w:rPr>
        <w:t>Διάλειμ</w:t>
      </w:r>
      <w:r w:rsidR="00EB36DC">
        <w:rPr>
          <w:rFonts w:cstheme="minorHAnsi"/>
          <w:sz w:val="28"/>
          <w:szCs w:val="28"/>
        </w:rPr>
        <w:t>μ</w:t>
      </w:r>
      <w:r w:rsidRPr="00890174">
        <w:rPr>
          <w:rFonts w:cstheme="minorHAnsi"/>
          <w:sz w:val="28"/>
          <w:szCs w:val="28"/>
        </w:rPr>
        <w:t>α</w:t>
      </w:r>
      <w:r w:rsidR="00EB36DC">
        <w:rPr>
          <w:rFonts w:cstheme="minorHAnsi"/>
          <w:sz w:val="28"/>
          <w:szCs w:val="28"/>
        </w:rPr>
        <w:t xml:space="preserve"> για καφέ</w:t>
      </w:r>
    </w:p>
    <w:p w:rsidR="00EB36DC" w:rsidRPr="00890174" w:rsidRDefault="00EB36DC">
      <w:pPr>
        <w:rPr>
          <w:rFonts w:cstheme="minorHAnsi"/>
          <w:sz w:val="28"/>
          <w:szCs w:val="28"/>
        </w:rPr>
      </w:pPr>
    </w:p>
    <w:p w:rsidR="00623F86" w:rsidRDefault="00623F86">
      <w:pPr>
        <w:rPr>
          <w:rFonts w:cstheme="minorHAnsi"/>
          <w:sz w:val="28"/>
          <w:szCs w:val="28"/>
        </w:rPr>
      </w:pPr>
      <w:r w:rsidRPr="00EB36DC">
        <w:rPr>
          <w:rFonts w:cstheme="minorHAnsi"/>
          <w:b/>
          <w:bCs/>
          <w:sz w:val="28"/>
          <w:szCs w:val="28"/>
        </w:rPr>
        <w:t>12:30-13:30</w:t>
      </w:r>
      <w:r w:rsidRPr="00890174">
        <w:rPr>
          <w:rFonts w:cstheme="minorHAnsi"/>
          <w:sz w:val="28"/>
          <w:szCs w:val="28"/>
        </w:rPr>
        <w:t xml:space="preserve"> </w:t>
      </w:r>
      <w:r w:rsidR="00EB36DC">
        <w:rPr>
          <w:rFonts w:cstheme="minorHAnsi"/>
          <w:sz w:val="28"/>
          <w:szCs w:val="28"/>
        </w:rPr>
        <w:t xml:space="preserve">    </w:t>
      </w:r>
      <w:r w:rsidRPr="00890174">
        <w:rPr>
          <w:rFonts w:cstheme="minorHAnsi"/>
          <w:sz w:val="28"/>
          <w:szCs w:val="28"/>
        </w:rPr>
        <w:t>Στοχεύοντας το αισθητικό αποτέλεσμα</w:t>
      </w:r>
    </w:p>
    <w:p w:rsidR="00EB36DC" w:rsidRPr="00890174" w:rsidRDefault="00EB36DC">
      <w:pPr>
        <w:rPr>
          <w:rFonts w:cstheme="minorHAnsi"/>
          <w:sz w:val="28"/>
          <w:szCs w:val="28"/>
        </w:rPr>
      </w:pPr>
    </w:p>
    <w:p w:rsidR="00623F86" w:rsidRDefault="00623F86">
      <w:pPr>
        <w:rPr>
          <w:rFonts w:cstheme="minorHAnsi"/>
          <w:sz w:val="28"/>
          <w:szCs w:val="28"/>
        </w:rPr>
      </w:pPr>
      <w:r w:rsidRPr="00EB36DC">
        <w:rPr>
          <w:rFonts w:cstheme="minorHAnsi"/>
          <w:b/>
          <w:bCs/>
          <w:sz w:val="28"/>
          <w:szCs w:val="28"/>
        </w:rPr>
        <w:t>13:30-14:30</w:t>
      </w:r>
      <w:r w:rsidRPr="00890174">
        <w:rPr>
          <w:rFonts w:cstheme="minorHAnsi"/>
          <w:sz w:val="28"/>
          <w:szCs w:val="28"/>
        </w:rPr>
        <w:t xml:space="preserve"> </w:t>
      </w:r>
      <w:r w:rsidR="00EB36DC">
        <w:rPr>
          <w:rFonts w:cstheme="minorHAnsi"/>
          <w:sz w:val="28"/>
          <w:szCs w:val="28"/>
        </w:rPr>
        <w:t xml:space="preserve">    </w:t>
      </w:r>
      <w:r w:rsidRPr="00890174">
        <w:rPr>
          <w:rFonts w:cstheme="minorHAnsi"/>
          <w:sz w:val="28"/>
          <w:szCs w:val="28"/>
        </w:rPr>
        <w:t xml:space="preserve">Συζήτηση και απάντηση σε ερωτήματα της καθημερινής πράξης που </w:t>
      </w:r>
      <w:r w:rsidR="00EB36DC">
        <w:rPr>
          <w:rFonts w:cstheme="minorHAnsi"/>
          <w:sz w:val="28"/>
          <w:szCs w:val="28"/>
        </w:rPr>
        <w:t xml:space="preserve"> </w:t>
      </w:r>
      <w:r w:rsidRPr="00890174">
        <w:rPr>
          <w:rFonts w:cstheme="minorHAnsi"/>
          <w:sz w:val="28"/>
          <w:szCs w:val="28"/>
        </w:rPr>
        <w:t>θα θέσει το ακροατήριο</w:t>
      </w:r>
    </w:p>
    <w:p w:rsidR="00D13DC6" w:rsidRDefault="00D13DC6">
      <w:pPr>
        <w:rPr>
          <w:rFonts w:cstheme="minorHAnsi"/>
          <w:sz w:val="28"/>
          <w:szCs w:val="28"/>
        </w:rPr>
      </w:pPr>
    </w:p>
    <w:p w:rsidR="00D17841" w:rsidRDefault="00D17841">
      <w:pPr>
        <w:rPr>
          <w:rFonts w:cstheme="minorHAnsi"/>
          <w:sz w:val="28"/>
          <w:szCs w:val="28"/>
        </w:rPr>
      </w:pPr>
    </w:p>
    <w:p w:rsidR="00D13DC6" w:rsidRPr="006578B8" w:rsidRDefault="00D13DC6">
      <w:pPr>
        <w:rPr>
          <w:rFonts w:cstheme="minorHAnsi"/>
          <w:sz w:val="26"/>
          <w:szCs w:val="26"/>
        </w:rPr>
      </w:pPr>
    </w:p>
    <w:p w:rsidR="00D13DC6" w:rsidRPr="00D13DC6" w:rsidRDefault="00D13DC6" w:rsidP="00D13DC6">
      <w:pPr>
        <w:rPr>
          <w:rFonts w:eastAsia="Times New Roman" w:cstheme="minorHAnsi"/>
          <w:color w:val="8A0000"/>
          <w:lang w:eastAsia="el-GR"/>
        </w:rPr>
      </w:pPr>
      <w:r w:rsidRPr="00D13DC6">
        <w:rPr>
          <w:rFonts w:eastAsia="Times New Roman" w:cstheme="minorHAnsi"/>
          <w:b/>
          <w:bCs/>
          <w:color w:val="8A0000"/>
          <w:sz w:val="27"/>
          <w:szCs w:val="27"/>
          <w:u w:val="single"/>
          <w:shd w:val="clear" w:color="auto" w:fill="FFFFFF"/>
          <w:lang w:eastAsia="el-GR"/>
        </w:rPr>
        <w:lastRenderedPageBreak/>
        <w:t>ΚΟΣΤΟΣ ΣΥΜΜΕΤΟΧΗΣ:</w:t>
      </w:r>
    </w:p>
    <w:p w:rsidR="00D13DC6" w:rsidRPr="00D13DC6" w:rsidRDefault="00D13DC6" w:rsidP="00D13DC6">
      <w:pPr>
        <w:rPr>
          <w:rFonts w:eastAsia="Times New Roman" w:cstheme="minorHAnsi"/>
          <w:lang w:eastAsia="el-GR"/>
        </w:rPr>
      </w:pPr>
    </w:p>
    <w:p w:rsidR="00D13DC6" w:rsidRPr="00D13DC6" w:rsidRDefault="00D13DC6" w:rsidP="00D13DC6">
      <w:pPr>
        <w:rPr>
          <w:rFonts w:eastAsia="Times New Roman" w:cstheme="minorHAnsi"/>
          <w:sz w:val="28"/>
          <w:szCs w:val="28"/>
          <w:lang w:eastAsia="el-GR"/>
        </w:rPr>
      </w:pPr>
      <w:r w:rsidRPr="00D13DC6">
        <w:rPr>
          <w:rFonts w:eastAsia="Times New Roman" w:cstheme="minorHAnsi"/>
          <w:sz w:val="28"/>
          <w:szCs w:val="28"/>
          <w:lang w:eastAsia="el-GR"/>
        </w:rPr>
        <w:t xml:space="preserve">Κόστος προεγγραφής </w:t>
      </w:r>
      <w:r w:rsidRPr="009D7410">
        <w:rPr>
          <w:rFonts w:eastAsia="Times New Roman" w:cstheme="minorHAnsi"/>
          <w:sz w:val="28"/>
          <w:szCs w:val="28"/>
          <w:lang w:eastAsia="el-GR"/>
        </w:rPr>
        <w:t xml:space="preserve">για οδοντιάτρους 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(έως </w:t>
      </w:r>
      <w:r w:rsidR="002A5EEF" w:rsidRPr="009D7410">
        <w:rPr>
          <w:rFonts w:eastAsia="Times New Roman" w:cstheme="minorHAnsi"/>
          <w:sz w:val="28"/>
          <w:szCs w:val="28"/>
          <w:lang w:eastAsia="el-GR"/>
        </w:rPr>
        <w:t>5 Μαΐου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): </w:t>
      </w:r>
      <w:r w:rsidRPr="009D7410">
        <w:rPr>
          <w:rFonts w:eastAsia="Times New Roman" w:cstheme="minorHAnsi"/>
          <w:sz w:val="28"/>
          <w:szCs w:val="28"/>
          <w:lang w:eastAsia="el-GR"/>
        </w:rPr>
        <w:t>5</w:t>
      </w:r>
      <w:r w:rsidRPr="00D13DC6">
        <w:rPr>
          <w:rFonts w:eastAsia="Times New Roman" w:cstheme="minorHAnsi"/>
          <w:sz w:val="28"/>
          <w:szCs w:val="28"/>
          <w:lang w:eastAsia="el-GR"/>
        </w:rPr>
        <w:t>0 ευρώ</w:t>
      </w:r>
    </w:p>
    <w:p w:rsidR="00D13DC6" w:rsidRPr="009D7410" w:rsidRDefault="00D13DC6" w:rsidP="00D13DC6">
      <w:pPr>
        <w:rPr>
          <w:rFonts w:eastAsia="Times New Roman" w:cstheme="minorHAnsi"/>
          <w:sz w:val="28"/>
          <w:szCs w:val="28"/>
          <w:lang w:eastAsia="el-GR"/>
        </w:rPr>
      </w:pPr>
      <w:r w:rsidRPr="00D13DC6">
        <w:rPr>
          <w:rFonts w:eastAsia="Times New Roman" w:cstheme="minorHAnsi"/>
          <w:sz w:val="28"/>
          <w:szCs w:val="28"/>
          <w:lang w:eastAsia="el-GR"/>
        </w:rPr>
        <w:t>Κόστος εγγραφής</w:t>
      </w:r>
      <w:r w:rsidRPr="009D7410">
        <w:rPr>
          <w:rFonts w:eastAsia="Times New Roman" w:cstheme="minorHAnsi"/>
          <w:sz w:val="28"/>
          <w:szCs w:val="28"/>
          <w:lang w:eastAsia="el-GR"/>
        </w:rPr>
        <w:t xml:space="preserve"> για οδοντιάτρους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 (μετά την </w:t>
      </w:r>
      <w:r w:rsidR="004232C6">
        <w:rPr>
          <w:rFonts w:eastAsia="Times New Roman" w:cstheme="minorHAnsi"/>
          <w:sz w:val="28"/>
          <w:szCs w:val="28"/>
          <w:lang w:val="en-US" w:eastAsia="el-GR"/>
        </w:rPr>
        <w:t>5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η </w:t>
      </w:r>
      <w:r w:rsidR="002A5EEF" w:rsidRPr="009D7410">
        <w:rPr>
          <w:rFonts w:eastAsia="Times New Roman" w:cstheme="minorHAnsi"/>
          <w:sz w:val="28"/>
          <w:szCs w:val="28"/>
          <w:lang w:eastAsia="el-GR"/>
        </w:rPr>
        <w:t>Μαΐου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): </w:t>
      </w:r>
      <w:r w:rsidRPr="009D7410">
        <w:rPr>
          <w:rFonts w:eastAsia="Times New Roman" w:cstheme="minorHAnsi"/>
          <w:sz w:val="28"/>
          <w:szCs w:val="28"/>
          <w:lang w:eastAsia="el-GR"/>
        </w:rPr>
        <w:t>7</w:t>
      </w:r>
      <w:r w:rsidRPr="00D13DC6">
        <w:rPr>
          <w:rFonts w:eastAsia="Times New Roman" w:cstheme="minorHAnsi"/>
          <w:sz w:val="28"/>
          <w:szCs w:val="28"/>
          <w:lang w:eastAsia="el-GR"/>
        </w:rPr>
        <w:t>0 ευρώ</w:t>
      </w:r>
    </w:p>
    <w:p w:rsidR="00D13DC6" w:rsidRPr="009D7410" w:rsidRDefault="00D13DC6" w:rsidP="00D13DC6">
      <w:pPr>
        <w:rPr>
          <w:rFonts w:eastAsia="Times New Roman" w:cstheme="minorHAnsi"/>
          <w:sz w:val="28"/>
          <w:szCs w:val="28"/>
          <w:lang w:eastAsia="el-GR"/>
        </w:rPr>
      </w:pPr>
    </w:p>
    <w:p w:rsidR="00D13DC6" w:rsidRPr="00D13DC6" w:rsidRDefault="00D13DC6" w:rsidP="00D13DC6">
      <w:pPr>
        <w:rPr>
          <w:rFonts w:eastAsia="Times New Roman" w:cstheme="minorHAnsi"/>
          <w:sz w:val="28"/>
          <w:szCs w:val="28"/>
          <w:lang w:eastAsia="el-GR"/>
        </w:rPr>
      </w:pPr>
      <w:r w:rsidRPr="00D13DC6">
        <w:rPr>
          <w:rFonts w:eastAsia="Times New Roman" w:cstheme="minorHAnsi"/>
          <w:sz w:val="28"/>
          <w:szCs w:val="28"/>
          <w:lang w:eastAsia="el-GR"/>
        </w:rPr>
        <w:t xml:space="preserve">Κόστος προεγγραφής </w:t>
      </w:r>
      <w:r w:rsidRPr="009D7410">
        <w:rPr>
          <w:rFonts w:eastAsia="Times New Roman" w:cstheme="minorHAnsi"/>
          <w:sz w:val="28"/>
          <w:szCs w:val="28"/>
          <w:lang w:eastAsia="el-GR"/>
        </w:rPr>
        <w:t>για οδοντοτεχνίτες (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έως </w:t>
      </w:r>
      <w:r w:rsidR="00D17841" w:rsidRPr="00D17841">
        <w:rPr>
          <w:rFonts w:eastAsia="Times New Roman" w:cstheme="minorHAnsi"/>
          <w:sz w:val="28"/>
          <w:szCs w:val="28"/>
          <w:lang w:eastAsia="el-GR"/>
        </w:rPr>
        <w:t>5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 </w:t>
      </w:r>
      <w:r w:rsidR="002A5EEF" w:rsidRPr="009D7410">
        <w:rPr>
          <w:rFonts w:eastAsia="Times New Roman" w:cstheme="minorHAnsi"/>
          <w:sz w:val="28"/>
          <w:szCs w:val="28"/>
          <w:lang w:eastAsia="el-GR"/>
        </w:rPr>
        <w:t>Μαΐου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): </w:t>
      </w:r>
      <w:r w:rsidRPr="009D7410">
        <w:rPr>
          <w:rFonts w:eastAsia="Times New Roman" w:cstheme="minorHAnsi"/>
          <w:sz w:val="28"/>
          <w:szCs w:val="28"/>
          <w:lang w:eastAsia="el-GR"/>
        </w:rPr>
        <w:t>4</w:t>
      </w:r>
      <w:r w:rsidRPr="00D13DC6">
        <w:rPr>
          <w:rFonts w:eastAsia="Times New Roman" w:cstheme="minorHAnsi"/>
          <w:sz w:val="28"/>
          <w:szCs w:val="28"/>
          <w:lang w:eastAsia="el-GR"/>
        </w:rPr>
        <w:t>0 ευρώ</w:t>
      </w:r>
    </w:p>
    <w:p w:rsidR="00D13DC6" w:rsidRPr="00D13DC6" w:rsidRDefault="00D13DC6" w:rsidP="00D13DC6">
      <w:pPr>
        <w:rPr>
          <w:rFonts w:eastAsia="Times New Roman" w:cstheme="minorHAnsi"/>
          <w:sz w:val="28"/>
          <w:szCs w:val="28"/>
          <w:lang w:eastAsia="el-GR"/>
        </w:rPr>
      </w:pPr>
      <w:r w:rsidRPr="00D13DC6">
        <w:rPr>
          <w:rFonts w:eastAsia="Times New Roman" w:cstheme="minorHAnsi"/>
          <w:sz w:val="28"/>
          <w:szCs w:val="28"/>
          <w:lang w:eastAsia="el-GR"/>
        </w:rPr>
        <w:t>Κόστος εγγραφής</w:t>
      </w:r>
      <w:r w:rsidRPr="009D7410">
        <w:rPr>
          <w:rFonts w:eastAsia="Times New Roman" w:cstheme="minorHAnsi"/>
          <w:sz w:val="28"/>
          <w:szCs w:val="28"/>
          <w:lang w:eastAsia="el-GR"/>
        </w:rPr>
        <w:t xml:space="preserve"> για οδοντοτεχνίτες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 (μετά την </w:t>
      </w:r>
      <w:r w:rsidR="004232C6" w:rsidRPr="004232C6">
        <w:rPr>
          <w:rFonts w:eastAsia="Times New Roman" w:cstheme="minorHAnsi"/>
          <w:sz w:val="28"/>
          <w:szCs w:val="28"/>
          <w:lang w:eastAsia="el-GR"/>
        </w:rPr>
        <w:t>5</w:t>
      </w:r>
      <w:r w:rsidRPr="00D13DC6">
        <w:rPr>
          <w:rFonts w:eastAsia="Times New Roman" w:cstheme="minorHAnsi"/>
          <w:sz w:val="28"/>
          <w:szCs w:val="28"/>
          <w:lang w:eastAsia="el-GR"/>
        </w:rPr>
        <w:t xml:space="preserve">η </w:t>
      </w:r>
      <w:r w:rsidR="002A5EEF" w:rsidRPr="009D7410">
        <w:rPr>
          <w:rFonts w:eastAsia="Times New Roman" w:cstheme="minorHAnsi"/>
          <w:sz w:val="28"/>
          <w:szCs w:val="28"/>
          <w:lang w:eastAsia="el-GR"/>
        </w:rPr>
        <w:t>Μαΐου</w:t>
      </w:r>
      <w:r w:rsidRPr="00D13DC6">
        <w:rPr>
          <w:rFonts w:eastAsia="Times New Roman" w:cstheme="minorHAnsi"/>
          <w:sz w:val="28"/>
          <w:szCs w:val="28"/>
          <w:lang w:eastAsia="el-GR"/>
        </w:rPr>
        <w:t>): 60 ευρώ</w:t>
      </w:r>
    </w:p>
    <w:p w:rsidR="00D13DC6" w:rsidRPr="009D7410" w:rsidRDefault="00D13DC6">
      <w:pPr>
        <w:rPr>
          <w:rFonts w:cstheme="minorHAnsi"/>
          <w:sz w:val="28"/>
          <w:szCs w:val="28"/>
        </w:rPr>
      </w:pPr>
    </w:p>
    <w:p w:rsidR="006578B8" w:rsidRDefault="006578B8" w:rsidP="006578B8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6578B8" w:rsidRDefault="006578B8" w:rsidP="006578B8">
      <w:pPr>
        <w:rPr>
          <w:sz w:val="26"/>
          <w:szCs w:val="26"/>
        </w:rPr>
      </w:pPr>
    </w:p>
    <w:p w:rsidR="006578B8" w:rsidRPr="006578B8" w:rsidRDefault="006578B8" w:rsidP="00D17841">
      <w:pPr>
        <w:jc w:val="both"/>
        <w:rPr>
          <w:rFonts w:cstheme="minorHAnsi"/>
          <w:i/>
          <w:iCs/>
          <w:sz w:val="28"/>
          <w:szCs w:val="28"/>
        </w:rPr>
      </w:pPr>
      <w:r w:rsidRPr="006578B8">
        <w:rPr>
          <w:i/>
          <w:iCs/>
          <w:sz w:val="28"/>
          <w:szCs w:val="28"/>
        </w:rPr>
        <w:t xml:space="preserve">Το βράδυ του Σαββάτου 14 Μαΐου, μετά το πέρας των εργασιών της δεύτερης ημέρας, έχει προγραμματιστεί βραδιά οινογευσίας, οινογνωσίας και δοκιμής τοπικών προϊόντων στο ξενοδοχείο </w:t>
      </w:r>
      <w:bookmarkStart w:id="0" w:name="m_407042612705073135_m_75805879924200914"/>
      <w:r w:rsidRPr="006578B8">
        <w:rPr>
          <w:i/>
          <w:iCs/>
          <w:sz w:val="28"/>
          <w:szCs w:val="28"/>
        </w:rPr>
        <w:t>«Messinian Icon Hotel»</w:t>
      </w:r>
      <w:bookmarkEnd w:id="0"/>
      <w:r w:rsidRPr="006578B8">
        <w:rPr>
          <w:i/>
          <w:iCs/>
          <w:sz w:val="28"/>
          <w:szCs w:val="28"/>
        </w:rPr>
        <w:t xml:space="preserve">, </w:t>
      </w:r>
      <w:r w:rsidRPr="006578B8">
        <w:rPr>
          <w:i/>
          <w:iCs/>
          <w:color w:val="000000"/>
          <w:sz w:val="28"/>
          <w:szCs w:val="28"/>
        </w:rPr>
        <w:t>στη Βέργα Καλαμάτας</w:t>
      </w:r>
      <w:r w:rsidRPr="006578B8">
        <w:rPr>
          <w:i/>
          <w:iCs/>
          <w:sz w:val="28"/>
          <w:szCs w:val="28"/>
        </w:rPr>
        <w:t>.</w:t>
      </w:r>
    </w:p>
    <w:p w:rsidR="009D7410" w:rsidRPr="006578B8" w:rsidRDefault="009D7410" w:rsidP="00D17841">
      <w:pPr>
        <w:jc w:val="both"/>
        <w:rPr>
          <w:rFonts w:cstheme="minorHAnsi"/>
          <w:i/>
          <w:iCs/>
          <w:sz w:val="28"/>
          <w:szCs w:val="28"/>
        </w:rPr>
      </w:pPr>
    </w:p>
    <w:p w:rsidR="009D7410" w:rsidRPr="009D7410" w:rsidRDefault="009D7410" w:rsidP="00D17841">
      <w:pPr>
        <w:jc w:val="both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6578B8">
        <w:rPr>
          <w:rFonts w:eastAsia="Times New Roman" w:cstheme="minorHAnsi"/>
          <w:i/>
          <w:iCs/>
          <w:sz w:val="28"/>
          <w:szCs w:val="28"/>
          <w:lang w:eastAsia="el-GR"/>
        </w:rPr>
        <w:t>Οι προεγγραφές πραγματοποιούνται μέσω ηλεκτρονικού ταχυδρομείου στο</w:t>
      </w:r>
      <w:r w:rsidRPr="009D7410">
        <w:rPr>
          <w:rFonts w:eastAsia="Times New Roman" w:cstheme="minorHAnsi"/>
          <w:b/>
          <w:bCs/>
          <w:sz w:val="28"/>
          <w:szCs w:val="28"/>
          <w:lang w:eastAsia="el-GR"/>
        </w:rPr>
        <w:t xml:space="preserve"> </w:t>
      </w:r>
      <w:hyperlink r:id="rId6" w:history="1">
        <w:r w:rsidRPr="009D7410">
          <w:rPr>
            <w:rStyle w:val="-"/>
            <w:rFonts w:eastAsia="Times New Roman" w:cstheme="minorHAnsi"/>
            <w:b/>
            <w:bCs/>
            <w:sz w:val="28"/>
            <w:szCs w:val="28"/>
            <w:lang w:val="en-US" w:eastAsia="el-GR"/>
          </w:rPr>
          <w:t>info</w:t>
        </w:r>
        <w:r w:rsidRPr="009D7410">
          <w:rPr>
            <w:rStyle w:val="-"/>
            <w:rFonts w:eastAsia="Times New Roman" w:cstheme="minorHAnsi"/>
            <w:b/>
            <w:bCs/>
            <w:sz w:val="28"/>
            <w:szCs w:val="28"/>
            <w:lang w:eastAsia="el-GR"/>
          </w:rPr>
          <w:t>@</w:t>
        </w:r>
        <w:r w:rsidRPr="009D7410">
          <w:rPr>
            <w:rStyle w:val="-"/>
            <w:rFonts w:eastAsia="Times New Roman" w:cstheme="minorHAnsi"/>
            <w:b/>
            <w:bCs/>
            <w:sz w:val="28"/>
            <w:szCs w:val="28"/>
            <w:lang w:val="en-US" w:eastAsia="el-GR"/>
          </w:rPr>
          <w:t>odsm</w:t>
        </w:r>
        <w:r w:rsidRPr="009D7410">
          <w:rPr>
            <w:rStyle w:val="-"/>
            <w:rFonts w:eastAsia="Times New Roman" w:cstheme="minorHAnsi"/>
            <w:b/>
            <w:bCs/>
            <w:sz w:val="28"/>
            <w:szCs w:val="28"/>
            <w:lang w:eastAsia="el-GR"/>
          </w:rPr>
          <w:t>.</w:t>
        </w:r>
        <w:r w:rsidRPr="009D7410">
          <w:rPr>
            <w:rStyle w:val="-"/>
            <w:rFonts w:eastAsia="Times New Roman" w:cstheme="minorHAnsi"/>
            <w:b/>
            <w:bCs/>
            <w:sz w:val="28"/>
            <w:szCs w:val="28"/>
            <w:lang w:val="en-US" w:eastAsia="el-GR"/>
          </w:rPr>
          <w:t>gr</w:t>
        </w:r>
      </w:hyperlink>
    </w:p>
    <w:p w:rsidR="009D7410" w:rsidRPr="009D7410" w:rsidRDefault="009D7410" w:rsidP="00D17841">
      <w:pPr>
        <w:jc w:val="both"/>
        <w:rPr>
          <w:rFonts w:eastAsia="Times New Roman" w:cstheme="minorHAnsi"/>
          <w:sz w:val="28"/>
          <w:szCs w:val="28"/>
          <w:lang w:eastAsia="el-GR"/>
        </w:rPr>
      </w:pPr>
    </w:p>
    <w:p w:rsidR="009D7410" w:rsidRPr="009D7410" w:rsidRDefault="009D7410" w:rsidP="00D17841">
      <w:pPr>
        <w:jc w:val="both"/>
        <w:rPr>
          <w:rFonts w:eastAsia="Times New Roman" w:cstheme="minorHAnsi"/>
          <w:color w:val="000000" w:themeColor="text1"/>
          <w:sz w:val="28"/>
          <w:szCs w:val="28"/>
          <w:lang w:eastAsia="el-GR"/>
        </w:rPr>
      </w:pPr>
      <w:r w:rsidRPr="009D7410">
        <w:rPr>
          <w:rFonts w:eastAsia="Times New Roman" w:cstheme="minorHAnsi"/>
          <w:i/>
          <w:iCs/>
          <w:color w:val="000000" w:themeColor="text1"/>
          <w:sz w:val="28"/>
          <w:szCs w:val="28"/>
          <w:lang w:eastAsia="el-GR"/>
        </w:rPr>
        <w:t xml:space="preserve">Η επιστημονική εκδήλωση μοριοδοτείται, σύμφωνα με το πρόγραμμα Συνεχιζόμενης Επιστημονικής Εκπαίδευσης Οδοντιάτρων (Σ.Ε.Ε.Ο.) της Ε.Ο.Ο. </w:t>
      </w:r>
    </w:p>
    <w:p w:rsidR="009D7410" w:rsidRDefault="009D7410" w:rsidP="00D17841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6578B8" w:rsidRDefault="006578B8" w:rsidP="00D17841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6578B8" w:rsidRDefault="008B19B0" w:rsidP="00D17841">
      <w:pPr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Συνδιοργάνωση: </w:t>
      </w:r>
      <w:r w:rsidR="007B10AF">
        <w:rPr>
          <w:rFonts w:cstheme="minorHAnsi"/>
          <w:color w:val="000000" w:themeColor="text1"/>
          <w:sz w:val="28"/>
          <w:szCs w:val="28"/>
        </w:rPr>
        <w:t xml:space="preserve">Οδοντιατρικός Σύλλογος Μεσσηνίας </w:t>
      </w:r>
      <w:r>
        <w:rPr>
          <w:rFonts w:cstheme="minorHAnsi"/>
          <w:color w:val="000000" w:themeColor="text1"/>
          <w:sz w:val="28"/>
          <w:szCs w:val="28"/>
        </w:rPr>
        <w:t xml:space="preserve">&amp; </w:t>
      </w:r>
      <w:r w:rsidR="006578B8">
        <w:rPr>
          <w:rFonts w:cstheme="minorHAnsi"/>
          <w:color w:val="000000" w:themeColor="text1"/>
          <w:sz w:val="28"/>
          <w:szCs w:val="28"/>
        </w:rPr>
        <w:t xml:space="preserve">Δήμος Καλαμάτας </w:t>
      </w:r>
      <w:r>
        <w:rPr>
          <w:rFonts w:cstheme="minorHAnsi"/>
          <w:color w:val="000000" w:themeColor="text1"/>
          <w:sz w:val="28"/>
          <w:szCs w:val="28"/>
        </w:rPr>
        <w:t xml:space="preserve">   </w:t>
      </w:r>
    </w:p>
    <w:p w:rsidR="008B19B0" w:rsidRDefault="008B19B0" w:rsidP="00D17841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383C23" w:rsidRDefault="00383C23" w:rsidP="00D17841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383C23" w:rsidRDefault="00383C23" w:rsidP="00D17841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383C23" w:rsidRDefault="00383C23" w:rsidP="00D17841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383C23" w:rsidRPr="009D7410" w:rsidRDefault="00383C23" w:rsidP="00D17841">
      <w:pPr>
        <w:jc w:val="both"/>
        <w:rPr>
          <w:rFonts w:cstheme="minorHAnsi"/>
          <w:color w:val="000000" w:themeColor="text1"/>
          <w:sz w:val="28"/>
          <w:szCs w:val="28"/>
        </w:rPr>
      </w:pPr>
    </w:p>
    <w:sectPr w:rsidR="00383C23" w:rsidRPr="009D7410" w:rsidSect="00D17841">
      <w:pgSz w:w="11900" w:h="16840"/>
      <w:pgMar w:top="1135" w:right="985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7169"/>
    <w:multiLevelType w:val="hybridMultilevel"/>
    <w:tmpl w:val="4C8A9BAA"/>
    <w:lvl w:ilvl="0" w:tplc="0408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52914BC6"/>
    <w:multiLevelType w:val="hybridMultilevel"/>
    <w:tmpl w:val="671C1F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798E"/>
    <w:multiLevelType w:val="hybridMultilevel"/>
    <w:tmpl w:val="0A0E0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54B5B"/>
    <w:multiLevelType w:val="hybridMultilevel"/>
    <w:tmpl w:val="8CA4D6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003853">
    <w:abstractNumId w:val="0"/>
  </w:num>
  <w:num w:numId="2" w16cid:durableId="1807158031">
    <w:abstractNumId w:val="3"/>
  </w:num>
  <w:num w:numId="3" w16cid:durableId="1725060026">
    <w:abstractNumId w:val="2"/>
  </w:num>
  <w:num w:numId="4" w16cid:durableId="111517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86"/>
    <w:rsid w:val="000C160B"/>
    <w:rsid w:val="002A5EEF"/>
    <w:rsid w:val="00383C23"/>
    <w:rsid w:val="003D3A7D"/>
    <w:rsid w:val="004232C6"/>
    <w:rsid w:val="00623F86"/>
    <w:rsid w:val="006578B8"/>
    <w:rsid w:val="00743944"/>
    <w:rsid w:val="007B10AF"/>
    <w:rsid w:val="007C105E"/>
    <w:rsid w:val="00890174"/>
    <w:rsid w:val="008B19B0"/>
    <w:rsid w:val="00953254"/>
    <w:rsid w:val="009D7410"/>
    <w:rsid w:val="00B92525"/>
    <w:rsid w:val="00D13DC6"/>
    <w:rsid w:val="00D17841"/>
    <w:rsid w:val="00EB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B99"/>
  <w15:chartTrackingRefBased/>
  <w15:docId w15:val="{B47DF1B4-A966-EE44-8EF5-3AE2F14F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F8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D74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7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7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dsm.g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32</cp:revision>
  <dcterms:created xsi:type="dcterms:W3CDTF">2023-03-31T04:51:00Z</dcterms:created>
  <dcterms:modified xsi:type="dcterms:W3CDTF">2023-04-21T07:31:00Z</dcterms:modified>
</cp:coreProperties>
</file>