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9FA0" w14:textId="6FC4D4E9" w:rsidR="00565108" w:rsidRPr="00565108" w:rsidRDefault="00565108" w:rsidP="00565108">
      <w:pPr>
        <w:rPr>
          <w:b/>
          <w:bCs/>
          <w:sz w:val="28"/>
          <w:szCs w:val="28"/>
        </w:rPr>
      </w:pPr>
      <w:r w:rsidRPr="00565108">
        <w:rPr>
          <w:b/>
          <w:bCs/>
          <w:sz w:val="28"/>
          <w:szCs w:val="28"/>
        </w:rPr>
        <w:t>ΣΥΝΤΟΝΙΣΤΙΚΗ ΕΠΙΤΡΟΠΗ</w:t>
      </w:r>
    </w:p>
    <w:p w14:paraId="09782D60" w14:textId="1F0DCED7" w:rsidR="00565108" w:rsidRPr="00565108" w:rsidRDefault="00565108" w:rsidP="00565108">
      <w:pPr>
        <w:rPr>
          <w:b/>
          <w:bCs/>
          <w:sz w:val="28"/>
          <w:szCs w:val="28"/>
        </w:rPr>
      </w:pPr>
      <w:r w:rsidRPr="00565108">
        <w:rPr>
          <w:b/>
          <w:bCs/>
          <w:sz w:val="28"/>
          <w:szCs w:val="28"/>
        </w:rPr>
        <w:t>ΕΛΕΥΘΕΡΩΝ ΕΠΑΓΓΕΛΜΑΤΙΩΝ-ΕΠΙΣΤΗΜΟΝΩΝ- ΕΠΑΓΓΕΛΜΑΤΟΒΙΟΤΕΧΝΩΝ- ΕΜΠΟΡΩΝ</w:t>
      </w:r>
    </w:p>
    <w:p w14:paraId="545D43A7" w14:textId="77777777" w:rsidR="00565108" w:rsidRDefault="00565108">
      <w:pPr>
        <w:rPr>
          <w:sz w:val="28"/>
          <w:szCs w:val="28"/>
        </w:rPr>
      </w:pPr>
    </w:p>
    <w:p w14:paraId="05385CFB" w14:textId="6D28E16F" w:rsidR="00565108" w:rsidRPr="00565108" w:rsidRDefault="00565108" w:rsidP="00565108">
      <w:pPr>
        <w:jc w:val="center"/>
        <w:rPr>
          <w:b/>
          <w:bCs/>
          <w:sz w:val="28"/>
          <w:szCs w:val="28"/>
        </w:rPr>
      </w:pPr>
      <w:r w:rsidRPr="00565108">
        <w:rPr>
          <w:b/>
          <w:bCs/>
          <w:sz w:val="28"/>
          <w:szCs w:val="28"/>
        </w:rPr>
        <w:t>ΠΡΟΣΚΛΗΣΗ</w:t>
      </w:r>
    </w:p>
    <w:p w14:paraId="43EBAD03" w14:textId="77777777" w:rsidR="00D54862" w:rsidRPr="00DA28B3" w:rsidRDefault="00565108" w:rsidP="00D54862">
      <w:pPr>
        <w:rPr>
          <w:sz w:val="28"/>
          <w:szCs w:val="28"/>
        </w:rPr>
      </w:pPr>
      <w:r>
        <w:rPr>
          <w:sz w:val="28"/>
          <w:szCs w:val="28"/>
        </w:rPr>
        <w:t>Σας προσκαλούμε στην εκδήλωση που διοργανώνουμε την Τετάρτη 10.1.2024 και ώρα 18:00 στο ξενοδοχείο ΤΙΤΑΝΙΑ στην Αθήνα</w:t>
      </w:r>
      <w:r w:rsidR="00D54862">
        <w:rPr>
          <w:sz w:val="28"/>
          <w:szCs w:val="28"/>
        </w:rPr>
        <w:t xml:space="preserve"> </w:t>
      </w:r>
      <w:r w:rsidR="00D54862" w:rsidRPr="00DA28B3">
        <w:rPr>
          <w:sz w:val="28"/>
          <w:szCs w:val="28"/>
        </w:rPr>
        <w:t>(</w:t>
      </w:r>
      <w:r w:rsidR="00D54862">
        <w:rPr>
          <w:sz w:val="28"/>
          <w:szCs w:val="28"/>
        </w:rPr>
        <w:t>Πανεπιστημίου 52)</w:t>
      </w:r>
      <w:r w:rsidR="00D54862" w:rsidRPr="0055004B">
        <w:rPr>
          <w:sz w:val="28"/>
          <w:szCs w:val="28"/>
        </w:rPr>
        <w:t xml:space="preserve">, </w:t>
      </w:r>
      <w:r w:rsidR="00D54862">
        <w:rPr>
          <w:sz w:val="28"/>
          <w:szCs w:val="28"/>
        </w:rPr>
        <w:t xml:space="preserve">εκδήλωση, </w:t>
      </w:r>
      <w:r w:rsidR="00D54862" w:rsidRPr="0055004B">
        <w:rPr>
          <w:sz w:val="28"/>
          <w:szCs w:val="28"/>
        </w:rPr>
        <w:t>με θέμα:</w:t>
      </w:r>
    </w:p>
    <w:p w14:paraId="43592C13" w14:textId="77777777" w:rsidR="00D54862" w:rsidRPr="0055004B" w:rsidRDefault="00D54862" w:rsidP="00D54862">
      <w:pPr>
        <w:ind w:firstLine="720"/>
        <w:rPr>
          <w:sz w:val="28"/>
          <w:szCs w:val="28"/>
        </w:rPr>
      </w:pPr>
      <w:r w:rsidRPr="0055004B">
        <w:rPr>
          <w:sz w:val="28"/>
          <w:szCs w:val="28"/>
        </w:rPr>
        <w:t xml:space="preserve">«Η αντισυνταγματικότητα των διατάξεων του νέου φορολογικού νόμου» </w:t>
      </w:r>
      <w:r>
        <w:rPr>
          <w:sz w:val="28"/>
          <w:szCs w:val="28"/>
        </w:rPr>
        <w:t>με</w:t>
      </w:r>
      <w:r w:rsidRPr="0055004B">
        <w:rPr>
          <w:sz w:val="28"/>
          <w:szCs w:val="28"/>
        </w:rPr>
        <w:t xml:space="preserve"> ομιλητές τους:</w:t>
      </w:r>
    </w:p>
    <w:p w14:paraId="4EFCA287" w14:textId="77777777" w:rsidR="00D54862" w:rsidRPr="0055004B" w:rsidRDefault="00D54862" w:rsidP="00D548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004B">
        <w:rPr>
          <w:sz w:val="28"/>
          <w:szCs w:val="28"/>
        </w:rPr>
        <w:t>Προκόπιο Παυλόπουλο, τ</w:t>
      </w:r>
      <w:r>
        <w:rPr>
          <w:sz w:val="28"/>
          <w:szCs w:val="28"/>
        </w:rPr>
        <w:t>έως</w:t>
      </w:r>
      <w:r w:rsidRPr="0055004B">
        <w:rPr>
          <w:sz w:val="28"/>
          <w:szCs w:val="28"/>
        </w:rPr>
        <w:t xml:space="preserve"> Πρόεδρο Ελληνικής Δημοκρατίας, Ακαδημαϊκό, Επίτιμο Καθηγητή ΕΚΠΑ,  </w:t>
      </w:r>
    </w:p>
    <w:p w14:paraId="4CF3F5C6" w14:textId="77777777" w:rsidR="00D54862" w:rsidRPr="0055004B" w:rsidRDefault="00D54862" w:rsidP="00D548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004B">
        <w:rPr>
          <w:sz w:val="28"/>
          <w:szCs w:val="28"/>
        </w:rPr>
        <w:t xml:space="preserve">Ευάγγελο Βενιζέλο, </w:t>
      </w:r>
      <w:r>
        <w:rPr>
          <w:sz w:val="28"/>
          <w:szCs w:val="28"/>
        </w:rPr>
        <w:t xml:space="preserve">πρώην Αντιπρόεδρο της Κυβέρνησης, </w:t>
      </w:r>
      <w:r w:rsidRPr="0055004B">
        <w:rPr>
          <w:sz w:val="28"/>
          <w:szCs w:val="28"/>
        </w:rPr>
        <w:t>Καθηγητή Συνταγματικού Δικαίου ΑΠΘ</w:t>
      </w:r>
      <w:r>
        <w:rPr>
          <w:sz w:val="28"/>
          <w:szCs w:val="28"/>
        </w:rPr>
        <w:t>,</w:t>
      </w:r>
    </w:p>
    <w:p w14:paraId="462899E0" w14:textId="77777777" w:rsidR="00D54862" w:rsidRPr="0055004B" w:rsidRDefault="00D54862" w:rsidP="00D54862">
      <w:pPr>
        <w:pStyle w:val="a3"/>
        <w:numPr>
          <w:ilvl w:val="0"/>
          <w:numId w:val="1"/>
        </w:numPr>
        <w:rPr>
          <w:sz w:val="28"/>
          <w:szCs w:val="28"/>
        </w:rPr>
      </w:pPr>
      <w:r w:rsidRPr="0055004B">
        <w:rPr>
          <w:sz w:val="28"/>
          <w:szCs w:val="28"/>
        </w:rPr>
        <w:t xml:space="preserve"> Θεόδωρο </w:t>
      </w:r>
      <w:proofErr w:type="spellStart"/>
      <w:r w:rsidRPr="0055004B">
        <w:rPr>
          <w:sz w:val="28"/>
          <w:szCs w:val="28"/>
        </w:rPr>
        <w:t>Φορτσάκη</w:t>
      </w:r>
      <w:proofErr w:type="spellEnd"/>
      <w:r w:rsidRPr="0055004B">
        <w:rPr>
          <w:sz w:val="28"/>
          <w:szCs w:val="28"/>
        </w:rPr>
        <w:t>, Ομότιμο Καθηγητή Φορολογικού Δικαίου ΕΚΠΑ,</w:t>
      </w:r>
      <w:r>
        <w:rPr>
          <w:sz w:val="28"/>
          <w:szCs w:val="28"/>
        </w:rPr>
        <w:t xml:space="preserve"> </w:t>
      </w:r>
      <w:r w:rsidRPr="0055004B">
        <w:rPr>
          <w:sz w:val="28"/>
          <w:szCs w:val="28"/>
        </w:rPr>
        <w:t xml:space="preserve">πρώην Βουλευτή </w:t>
      </w:r>
      <w:r>
        <w:rPr>
          <w:sz w:val="28"/>
          <w:szCs w:val="28"/>
        </w:rPr>
        <w:t>Επικρατείας</w:t>
      </w:r>
    </w:p>
    <w:p w14:paraId="64F64FF8" w14:textId="1EA40443" w:rsidR="00565108" w:rsidRDefault="00565108" w:rsidP="00D54862">
      <w:pPr>
        <w:ind w:firstLine="720"/>
        <w:rPr>
          <w:sz w:val="28"/>
          <w:szCs w:val="28"/>
        </w:rPr>
      </w:pPr>
    </w:p>
    <w:p w14:paraId="678248B3" w14:textId="36F3C2AE" w:rsidR="00565108" w:rsidRPr="00565108" w:rsidRDefault="00565108" w:rsidP="00565108">
      <w:pPr>
        <w:ind w:left="720"/>
        <w:rPr>
          <w:sz w:val="28"/>
          <w:szCs w:val="28"/>
        </w:rPr>
      </w:pPr>
      <w:r>
        <w:rPr>
          <w:sz w:val="28"/>
          <w:szCs w:val="28"/>
        </w:rPr>
        <w:t>Χαιρετισμό θα απευθύνουν, οι εκπρόσωποι των φορέων</w:t>
      </w:r>
    </w:p>
    <w:sectPr w:rsidR="00565108" w:rsidRPr="005651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0529C"/>
    <w:multiLevelType w:val="hybridMultilevel"/>
    <w:tmpl w:val="944EFC74"/>
    <w:lvl w:ilvl="0" w:tplc="709C7EE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525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08"/>
    <w:rsid w:val="00441AB7"/>
    <w:rsid w:val="00565108"/>
    <w:rsid w:val="00C3769C"/>
    <w:rsid w:val="00D54862"/>
    <w:rsid w:val="00D7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A819"/>
  <w15:chartTrackingRefBased/>
  <w15:docId w15:val="{3E931956-3C85-480E-A863-F3A13369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gr-proedrou</dc:creator>
  <cp:keywords/>
  <dc:description/>
  <cp:lastModifiedBy>gr-proedrou</cp:lastModifiedBy>
  <cp:revision>3</cp:revision>
  <dcterms:created xsi:type="dcterms:W3CDTF">2023-12-21T14:28:00Z</dcterms:created>
  <dcterms:modified xsi:type="dcterms:W3CDTF">2023-12-21T18:17:00Z</dcterms:modified>
</cp:coreProperties>
</file>